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87" w:rsidRPr="002E709F" w:rsidRDefault="002E709F" w:rsidP="00BD76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Рекомендованные детские сайты</w:t>
      </w:r>
    </w:p>
    <w:tbl>
      <w:tblPr>
        <w:tblW w:w="4782" w:type="pct"/>
        <w:tblCellSpacing w:w="0" w:type="dxa"/>
        <w:tblInd w:w="45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7"/>
      </w:tblGrid>
      <w:tr w:rsidR="00B35587" w:rsidRPr="00BD7651" w:rsidTr="006063FD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B35587" w:rsidRPr="00AF50E1" w:rsidRDefault="00BD7651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этой подборке только проверенные, веселые, интересные и полезные сайты для детей и родителей</w:t>
            </w:r>
            <w:r w:rsidRPr="00AF50E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.(</w:t>
            </w:r>
            <w:hyperlink r:id="rId6" w:history="1">
              <w:r w:rsidRPr="00AF50E1">
                <w:rPr>
                  <w:rStyle w:val="a4"/>
                  <w:rFonts w:ascii="Times New Roman" w:eastAsia="Times New Roman" w:hAnsi="Times New Roman" w:cs="Times New Roman"/>
                  <w:color w:val="0070C0"/>
                  <w:sz w:val="28"/>
                  <w:szCs w:val="28"/>
                  <w:lang w:eastAsia="ru-RU"/>
                </w:rPr>
                <w:t>http://nashchelovechek.ru/</w:t>
              </w:r>
            </w:hyperlink>
            <w:r w:rsidRPr="00AF50E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)</w:t>
            </w:r>
          </w:p>
          <w:p w:rsidR="00BD7651" w:rsidRDefault="00BD7651" w:rsidP="006063F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35587" w:rsidRPr="00BD7651" w:rsidRDefault="00AF50E1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7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http://detskieradosti.ru/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радости: сайт, где родители найдут своим детям много веселых и увлекательных развлечений в онлайн режиме, а также скачают интересный материал.</w:t>
            </w:r>
          </w:p>
          <w:p w:rsidR="00B35587" w:rsidRPr="00BD7651" w:rsidRDefault="00B35587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http://www.solnet.ee/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Солнышко: Ежедневный познавательно-развлекательный портал для детей, родителей и педагогов</w:t>
            </w:r>
          </w:p>
          <w:p w:rsidR="00BD7651" w:rsidRDefault="00BD7651" w:rsidP="006063F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87" w:rsidRPr="006063FD" w:rsidRDefault="00AF50E1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http://vkusnyasha.ru/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Вкусняша: Все для деток и их родителей: питание, рецепты, развитие, воспитание, статьи, психология, загадки, имена, детский гороскоп, праздники. А также: раскраски, мультфильмы, игры, музыка, фоторамки.</w:t>
            </w:r>
          </w:p>
          <w:p w:rsidR="00B35587" w:rsidRPr="00BD7651" w:rsidRDefault="00B35587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AF50E1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0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http://www.leon4ik.com/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Leon4ik: Портал для детей и родителей,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 детских садов.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материалы,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пособия,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и заметки для родителей и воспитателей,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мультфильмы,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сказки,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стихи,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раскраски,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обучающая литература,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авторские творения и многое другое</w:t>
            </w:r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http://uotika.ru/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гостях у </w:t>
            </w:r>
            <w:proofErr w:type="spellStart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Отика</w:t>
            </w:r>
            <w:proofErr w:type="spellEnd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Новый сайт для детей и подростков с роботом </w:t>
            </w:r>
            <w:proofErr w:type="spellStart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Отиком</w:t>
            </w:r>
            <w:proofErr w:type="spellEnd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 специально создан чтобы отвечать на ваши вопросы, общаться с вами в режиме онлайн. Заходите к роботу </w:t>
            </w:r>
            <w:proofErr w:type="spellStart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Отику</w:t>
            </w:r>
            <w:proofErr w:type="spellEnd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скучно не будет. А то, что на сайте есть различные разделы, полезные и интересные, робот </w:t>
            </w:r>
            <w:proofErr w:type="spellStart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Отик</w:t>
            </w:r>
            <w:proofErr w:type="spellEnd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держит в секрете от взрослых. А зачем об этом рассказывать, сайт ведь для детей!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http://www.zolotaya-rybcka.ru/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рыбка: Сайт посвящен вопросам раннего интеллектуального развития детей. Родители смогут скачать много замечательных обучающих презентаций для своих крох. Те, кто и сам составляет презентации для детей и желает поделиться ими с миром, могут добавлять свои файлы на сайт! В разделе Почитайте! Это интересно выложены основные статьи, посвященные воспитанию ребенка и уходу за ним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http://razvlekidetok.ru/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для Ваших деток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http://ukrrabbit.moy.su/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Живая планета-</w:t>
            </w:r>
            <w:proofErr w:type="spellStart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зоопортал</w:t>
            </w:r>
            <w:proofErr w:type="spellEnd"/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http://www.babylessons.ru/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развивающие игры, уроки, поделки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AF50E1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6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http://predkov.net/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Форум для детей и подростков. Игры и развлечения на форуме. Общение детей со всего света.</w:t>
            </w: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http://detstvo.ru/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для детей мам и пап.</w:t>
            </w:r>
          </w:p>
          <w:p w:rsidR="00B35587" w:rsidRPr="006063FD" w:rsidRDefault="00B35587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587" w:rsidRPr="00BD7651" w:rsidRDefault="00AF50E1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8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http://www.myltik.ru/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 </w:t>
            </w:r>
            <w:proofErr w:type="spellStart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мультяшках</w:t>
            </w:r>
            <w:proofErr w:type="spellEnd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новости, </w:t>
            </w:r>
            <w:proofErr w:type="spellStart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мультфорум</w:t>
            </w:r>
            <w:proofErr w:type="spellEnd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скриншоты из мультфильмов, интересности и полезности, ссылки и многое другое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http://baby.oxid.ru/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MP3, афиша, стихи, песенки, сказки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http://1001skazka.com/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сказок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AF50E1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1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http://www.lukoshko.net/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Лукошко сказок — Детская электронная библиотека — детские сказки, рассказы, стихи и песни. Бесплатные электронные книги для детей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http://www.deti.religiousbook.org.ua/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страничка: Детям о Вселенной, планете Земля, растениях и животных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http://umfo.ru/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proofErr w:type="spellStart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</w:t>
            </w:r>
            <w:proofErr w:type="spellEnd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-развлекательный форум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http://www.gnomik-nn.narod.ru/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журнал «Гномик»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http://dewka-dewka1997.ucoz.ru/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для девочек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http://shishkinles.ru/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Шишкин лес? Сайт «Шишкин Лес» —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— обитателями </w:t>
            </w:r>
            <w:proofErr w:type="spellStart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Шишкиного</w:t>
            </w:r>
            <w:proofErr w:type="spellEnd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Леса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http://usovi.ru/index.php?page=home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тетушки Совы: Образовательно-развлекательный онлайн клуб для детей и родителей У тетушки Совы</w:t>
            </w:r>
          </w:p>
          <w:p w:rsidR="00B35587" w:rsidRPr="006063FD" w:rsidRDefault="00B35587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http://www.zateevo.ru/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сайт </w:t>
            </w:r>
            <w:proofErr w:type="spellStart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ЗАТЕЕВО.ру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29" w:tooltip="www.zateevo.ru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www.zateevo.ru</w:t>
              </w:r>
            </w:hyperlink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—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массовым коммуникациям.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http://www.orljata.ru/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Портал для детей и их родителей. На сайте </w:t>
            </w:r>
            <w:r w:rsidR="006063FD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размещено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множество материала для развития и безопасного досуга детей. Наш сайт постоянно пополняется новыми сказками, мультфильмами, разукрашками, играми, шутками, забавными картинками, стихами.</w:t>
            </w:r>
          </w:p>
          <w:p w:rsidR="00B35587" w:rsidRPr="006063FD" w:rsidRDefault="00B35587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587" w:rsidRPr="006063FD" w:rsidRDefault="00AF50E1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http://chudesenka.ru/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Чудесенка — сайт для детей и родителей. Здесь можно слушать и разучивать песенки, собраны материалы для творчества, раскраски, множество игр онлайн, сценарии праздников, детские новости и статьи для родителей.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http://www.tvidi.ru/ch/Main/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самое интересное на детском сайте </w:t>
            </w:r>
            <w:proofErr w:type="spellStart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Твиди.ру</w:t>
            </w:r>
            <w:proofErr w:type="spellEnd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видео, музыка, новости, игры для мальчиков, игры для девочек и другие детские игры.</w:t>
            </w:r>
          </w:p>
          <w:p w:rsidR="00B35587" w:rsidRPr="006063FD" w:rsidRDefault="00B35587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587" w:rsidRPr="006063FD" w:rsidRDefault="00AF50E1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http://tirnet.ru/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ТЫРНЕТ: один из немногих детских ресурсов в интернете, полностью посвященный решению проблем полезности, безопасности и увлекательности интернета для детей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http://www.stranadruzey.ru/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для детей и подростков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http://www.bibigosha.ru/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proofErr w:type="spellStart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Бибигоша</w:t>
            </w:r>
            <w:proofErr w:type="spellEnd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интернет-портал для детей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AF50E1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6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http://www.kinder.ru/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Каталог детских ресурсов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http://rebzi.ru/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сайт. Волшебная раскраска, </w:t>
            </w:r>
            <w:proofErr w:type="spellStart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найди 10 отличий, детский чат, детские рисунки и т.д.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6063FD" w:rsidRDefault="00AF50E1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http://vospitanie.babys—babys.ru/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сайт создан для того, чтобы вам было легче преодолевать проблемы, связанные с воспитанием детей. Сайт разбит на разделы — для того, чтобы вам было легче ориентироваться и находить необходимый материал по всем периодам развития ребенка от беременности до совершеннолетия. Здесь также есть форум, на котором вы сможете общаться, спорить и находить ответы на нестандартные вопросы, которые возникают в нестандартных ситуациях.</w:t>
            </w:r>
          </w:p>
          <w:p w:rsidR="00BD7651" w:rsidRDefault="00BD7651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AF50E1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hyperlink r:id="rId39" w:history="1">
              <w:r w:rsidR="00BD7651" w:rsidRPr="00BD7651">
                <w:rPr>
                  <w:rStyle w:val="a4"/>
                  <w:rFonts w:ascii="Times New Roman" w:eastAsia="Times New Roman" w:hAnsi="Times New Roman" w:cs="Times New Roman"/>
                  <w:color w:val="0070C0"/>
                  <w:sz w:val="28"/>
                  <w:szCs w:val="28"/>
                  <w:lang w:eastAsia="ru-RU"/>
                </w:rPr>
                <w:t>http://www.gogul.tv/</w:t>
              </w:r>
            </w:hyperlink>
          </w:p>
          <w:p w:rsidR="00BD7651" w:rsidRPr="006063FD" w:rsidRDefault="00BD7651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Безопасный детский браузер </w:t>
            </w:r>
          </w:p>
          <w:p w:rsidR="00BD7651" w:rsidRPr="00BD7651" w:rsidRDefault="00BD7651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436173" w:rsidRDefault="00436173" w:rsidP="00BD7651">
            <w:pPr>
              <w:pStyle w:val="a9"/>
            </w:pPr>
          </w:p>
          <w:p w:rsidR="00BD7651" w:rsidRDefault="00AF50E1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1F497D" w:themeColor="text2"/>
                <w:sz w:val="28"/>
                <w:szCs w:val="28"/>
                <w:lang w:eastAsia="ru-RU"/>
              </w:rPr>
            </w:pPr>
            <w:hyperlink r:id="rId40" w:tgtFrame="_blank" w:history="1">
              <w:r w:rsidR="00B35587" w:rsidRPr="00BD7651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http://www.saferunet.ru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bCs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B35587" w:rsidRPr="006063FD" w:rsidRDefault="00436173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17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776" behindDoc="0" locked="0" layoutInCell="1" allowOverlap="0" wp14:anchorId="13FBD4E4" wp14:editId="3F22FAE1">
                  <wp:simplePos x="0" y="0"/>
                  <wp:positionH relativeFrom="column">
                    <wp:posOffset>4605655</wp:posOffset>
                  </wp:positionH>
                  <wp:positionV relativeFrom="line">
                    <wp:posOffset>124460</wp:posOffset>
                  </wp:positionV>
                  <wp:extent cx="1771650" cy="390525"/>
                  <wp:effectExtent l="0" t="0" r="0" b="9525"/>
                  <wp:wrapSquare wrapText="bothSides"/>
                  <wp:docPr id="4" name="Рисунок 11" descr="http://rusla.ru/upload/Anouncements/cbi-logo_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rusla.ru/upload/Anouncements/cbi-logo_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587" w:rsidRPr="00BD7651">
              <w:rPr>
                <w:rFonts w:ascii="Times New Roman" w:eastAsia="Times New Roman" w:hAnsi="Times New Roman" w:cs="Times New Roman"/>
                <w:i/>
                <w:iCs/>
                <w:color w:val="4B4B4B"/>
                <w:sz w:val="28"/>
                <w:szCs w:val="28"/>
                <w:lang w:eastAsia="ru-RU"/>
              </w:rPr>
              <w:t> 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Безопасного Интернета в России.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 посвящен проблеме безопасной, корректной и комфортной работы в Интернете. А конкретнее – 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      </w:r>
          </w:p>
          <w:p w:rsidR="00BD7651" w:rsidRDefault="00BD7651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E3" w:rsidRPr="00846CE3" w:rsidRDefault="00AF50E1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</w:pPr>
            <w:hyperlink r:id="rId42" w:history="1"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http://www.friendlyrunet.ru</w:t>
              </w:r>
            </w:hyperlink>
          </w:p>
          <w:p w:rsidR="00B35587" w:rsidRPr="006063FD" w:rsidRDefault="00616B10" w:rsidP="006063F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B1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728" behindDoc="0" locked="0" layoutInCell="1" allowOverlap="0" wp14:anchorId="6AC141FC" wp14:editId="21CF6920">
                  <wp:simplePos x="0" y="0"/>
                  <wp:positionH relativeFrom="column">
                    <wp:posOffset>-1143000</wp:posOffset>
                  </wp:positionH>
                  <wp:positionV relativeFrom="line">
                    <wp:posOffset>59690</wp:posOffset>
                  </wp:positionV>
                  <wp:extent cx="1143000" cy="586105"/>
                  <wp:effectExtent l="0" t="0" r="0" b="4445"/>
                  <wp:wrapSquare wrapText="bothSides"/>
                  <wp:docPr id="3" name="Рисунок 10" descr="http://rusla.ru/upload/Anouncements/drunet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rusla.ru/upload/Anouncements/drunet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8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противоправном контенте, специализированная линия помощи для детей «Дети онлайн» и просветительские проекты. </w:t>
            </w:r>
          </w:p>
          <w:p w:rsidR="00846CE3" w:rsidRPr="006063FD" w:rsidRDefault="00846CE3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51" w:rsidRDefault="00AF50E1" w:rsidP="00BD765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color w:val="4B4B4B"/>
                <w:sz w:val="28"/>
                <w:szCs w:val="28"/>
                <w:lang w:eastAsia="ru-RU"/>
              </w:rPr>
            </w:pPr>
            <w:hyperlink r:id="rId45" w:history="1">
              <w:r w:rsidR="00B35587" w:rsidRPr="00BD7651">
                <w:rPr>
                  <w:rFonts w:ascii="Times New Roman" w:eastAsia="Times New Roman" w:hAnsi="Times New Roman" w:cs="Times New Roman"/>
                  <w:bCs/>
                  <w:iCs/>
                  <w:color w:val="159CE0"/>
                  <w:sz w:val="28"/>
                  <w:szCs w:val="28"/>
                  <w:u w:val="single"/>
                  <w:lang w:eastAsia="ru-RU"/>
                </w:rPr>
                <w:t>http://www.fid.su/projects/saferinternet/year/hotline/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bCs/>
                <w:iCs/>
                <w:color w:val="4B4B4B"/>
                <w:sz w:val="28"/>
                <w:szCs w:val="28"/>
                <w:lang w:eastAsia="ru-RU"/>
              </w:rPr>
              <w:t> </w:t>
            </w:r>
          </w:p>
          <w:p w:rsidR="00B35587" w:rsidRPr="006063FD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      </w:r>
          </w:p>
          <w:p w:rsidR="00846CE3" w:rsidRPr="00616B10" w:rsidRDefault="00BD7651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</w:p>
          <w:p w:rsidR="00846CE3" w:rsidRPr="006063FD" w:rsidRDefault="00616B10" w:rsidP="00BD765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eastAsia="ru-RU"/>
              </w:rPr>
            </w:pPr>
            <w:r w:rsidRPr="00616B1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5680" behindDoc="0" locked="0" layoutInCell="1" allowOverlap="0" wp14:anchorId="3479CD3D" wp14:editId="3FC379B2">
                  <wp:simplePos x="0" y="0"/>
                  <wp:positionH relativeFrom="column">
                    <wp:posOffset>-100965</wp:posOffset>
                  </wp:positionH>
                  <wp:positionV relativeFrom="line">
                    <wp:posOffset>224155</wp:posOffset>
                  </wp:positionV>
                  <wp:extent cx="1381125" cy="422910"/>
                  <wp:effectExtent l="0" t="0" r="9525" b="0"/>
                  <wp:wrapSquare wrapText="bothSides"/>
                  <wp:docPr id="2" name="Рисунок 5" descr="http://rusla.ru/upload/support/webkinz_fill.png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rusla.ru/upload/support/webkinz_fill.png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2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48" w:history="1"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val="en-US" w:eastAsia="ru-RU"/>
                </w:rPr>
                <w:t>http</w:t>
              </w:r>
              <w:r w:rsidR="00846CE3" w:rsidRPr="006063FD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eastAsia="ru-RU"/>
                </w:rPr>
                <w:t>://</w:t>
              </w:r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val="en-US" w:eastAsia="ru-RU"/>
                </w:rPr>
                <w:t>www</w:t>
              </w:r>
              <w:r w:rsidR="00846CE3" w:rsidRPr="006063FD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val="en-US" w:eastAsia="ru-RU"/>
                </w:rPr>
                <w:t>webkinz</w:t>
              </w:r>
              <w:proofErr w:type="spellEnd"/>
              <w:r w:rsidR="00846CE3" w:rsidRPr="006063FD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eastAsia="ru-RU"/>
                </w:rPr>
                <w:t>.</w:t>
              </w:r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val="en-US" w:eastAsia="ru-RU"/>
                </w:rPr>
                <w:t>com</w:t>
              </w:r>
              <w:r w:rsidR="00846CE3" w:rsidRPr="006063FD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846CE3" w:rsidRPr="006063FD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eastAsia="ru-RU"/>
                </w:rPr>
                <w:t>_</w:t>
              </w:r>
              <w:proofErr w:type="spellStart"/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846CE3" w:rsidRPr="006063FD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eastAsia="ru-RU"/>
                </w:rPr>
                <w:t>/</w:t>
              </w:r>
            </w:hyperlink>
          </w:p>
          <w:p w:rsidR="00B35587" w:rsidRPr="006063FD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Webkinz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      </w:r>
          </w:p>
          <w:p w:rsidR="00846CE3" w:rsidRDefault="00846CE3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E3" w:rsidRPr="00846CE3" w:rsidRDefault="00AF50E1" w:rsidP="00BD765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eastAsia="ru-RU"/>
              </w:rPr>
            </w:pPr>
            <w:hyperlink r:id="rId49" w:history="1"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eastAsia="ru-RU"/>
                </w:rPr>
                <w:t>http://www.icensor.ru/</w:t>
              </w:r>
            </w:hyperlink>
          </w:p>
          <w:p w:rsidR="00B35587" w:rsidRPr="006063FD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контроль за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      </w:r>
          </w:p>
          <w:p w:rsidR="00846CE3" w:rsidRDefault="00846CE3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E3" w:rsidRPr="006063FD" w:rsidRDefault="00616B10" w:rsidP="00BD765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eastAsia="ru-RU"/>
              </w:rPr>
            </w:pPr>
            <w:r w:rsidRPr="00616B1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4656" behindDoc="0" locked="0" layoutInCell="1" allowOverlap="0" wp14:anchorId="01404D79" wp14:editId="7C3F590B">
                  <wp:simplePos x="0" y="0"/>
                  <wp:positionH relativeFrom="column">
                    <wp:posOffset>-3810</wp:posOffset>
                  </wp:positionH>
                  <wp:positionV relativeFrom="line">
                    <wp:posOffset>204470</wp:posOffset>
                  </wp:positionV>
                  <wp:extent cx="962025" cy="600075"/>
                  <wp:effectExtent l="0" t="0" r="9525" b="9525"/>
                  <wp:wrapSquare wrapText="bothSides"/>
                  <wp:docPr id="1" name="Рисунок 1" descr="http://rusla.ru/upload/support/tirne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rusla.ru/upload/support/tirne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6CE3" w:rsidRPr="00846CE3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http</w:t>
            </w:r>
            <w:r w:rsidR="00846CE3" w:rsidRPr="006063FD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://</w:t>
            </w:r>
            <w:hyperlink r:id="rId51" w:history="1"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eastAsia="ru-RU"/>
                </w:rPr>
                <w:t>www.tirnet.r</w:t>
              </w:r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val="en-US" w:eastAsia="ru-RU"/>
                </w:rPr>
                <w:t>u</w:t>
              </w:r>
            </w:hyperlink>
          </w:p>
          <w:p w:rsidR="00B35587" w:rsidRPr="006063FD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Интернет адаптирован для детей младшего возраста и их </w:t>
            </w: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родителей, а также для подростков; он дает возможность не только играть, но и обучаться программированию в инновационной компьютерной среде </w:t>
            </w:r>
            <w:proofErr w:type="spellStart"/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Скретч</w:t>
            </w:r>
            <w:proofErr w:type="spellEnd"/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      </w:r>
          </w:p>
          <w:p w:rsidR="00846CE3" w:rsidRPr="006063FD" w:rsidRDefault="00846CE3" w:rsidP="00BD765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6CE3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52" w:history="1"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www.ms-education.ru</w:t>
              </w:r>
            </w:hyperlink>
            <w:r w:rsidR="00846CE3" w:rsidRPr="00846CE3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 xml:space="preserve"> </w:t>
            </w:r>
            <w:r w:rsidR="00B35587" w:rsidRPr="00BD7651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 xml:space="preserve"> и </w:t>
            </w:r>
            <w:hyperlink r:id="rId53" w:history="1">
              <w:r w:rsidR="00B35587" w:rsidRPr="00846CE3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www.apkpro.ru</w:t>
              </w:r>
            </w:hyperlink>
            <w:r w:rsidR="00B35587" w:rsidRPr="00846CE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</w:p>
          <w:p w:rsidR="00B35587" w:rsidRPr="006063FD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      </w:r>
          </w:p>
          <w:p w:rsidR="00846CE3" w:rsidRPr="006063FD" w:rsidRDefault="00846CE3" w:rsidP="00BD765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</w:pPr>
          </w:p>
          <w:p w:rsidR="00846CE3" w:rsidRPr="00846CE3" w:rsidRDefault="00AF50E1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</w:pPr>
            <w:hyperlink r:id="rId54" w:history="1">
              <w:r w:rsidR="00846CE3" w:rsidRPr="00846CE3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http://www.nedopusti.ru/</w:t>
              </w:r>
            </w:hyperlink>
          </w:p>
          <w:p w:rsidR="00846CE3" w:rsidRPr="006063FD" w:rsidRDefault="00846CE3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по защите прав детей</w:t>
            </w:r>
            <w:proofErr w:type="gramStart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«</w:t>
            </w:r>
            <w:proofErr w:type="gramEnd"/>
            <w:r w:rsidR="00B35587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Интернет-технологий»), Межрегиональная правозащитная общественная организация «Сопротивление».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                   </w:t>
            </w:r>
          </w:p>
          <w:p w:rsidR="002E709F" w:rsidRPr="00616B10" w:rsidRDefault="00AF50E1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</w:pPr>
            <w:hyperlink r:id="rId55" w:history="1">
              <w:r w:rsidR="002E709F" w:rsidRPr="00616B1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val="en-US" w:eastAsia="ru-RU"/>
                </w:rPr>
                <w:t>http</w:t>
              </w:r>
              <w:r w:rsidR="002E709F" w:rsidRPr="00616B1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://</w:t>
              </w:r>
              <w:r w:rsidR="002E709F" w:rsidRPr="00616B1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val="en-US" w:eastAsia="ru-RU"/>
                </w:rPr>
                <w:t>www</w:t>
              </w:r>
              <w:r w:rsidR="002E709F" w:rsidRPr="00616B1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E709F" w:rsidRPr="00616B1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val="en-US" w:eastAsia="ru-RU"/>
                </w:rPr>
                <w:t>za</w:t>
              </w:r>
              <w:proofErr w:type="spellEnd"/>
              <w:r w:rsidR="002E709F" w:rsidRPr="00616B1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-</w:t>
              </w:r>
              <w:proofErr w:type="spellStart"/>
              <w:r w:rsidR="002E709F" w:rsidRPr="00616B1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val="en-US" w:eastAsia="ru-RU"/>
                </w:rPr>
                <w:t>partoi</w:t>
              </w:r>
              <w:proofErr w:type="spellEnd"/>
              <w:r w:rsidR="002E709F" w:rsidRPr="00616B1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E709F" w:rsidRPr="00616B1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2E709F" w:rsidRPr="00616B1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/</w:t>
              </w:r>
            </w:hyperlink>
          </w:p>
          <w:p w:rsidR="00B35587" w:rsidRPr="006063FD" w:rsidRDefault="00B35587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      </w:r>
          </w:p>
          <w:p w:rsidR="002E709F" w:rsidRPr="006063FD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eastAsia="ru-RU"/>
              </w:rPr>
            </w:pPr>
            <w:hyperlink r:id="rId56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http://www.newseducation.ru/</w:t>
              </w:r>
            </w:hyperlink>
          </w:p>
          <w:p w:rsidR="00B35587" w:rsidRPr="006063FD" w:rsidRDefault="00B35587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"Большая перемена" сайт для школьников и их родителей</w:t>
            </w:r>
          </w:p>
          <w:p w:rsidR="002E709F" w:rsidRPr="006063FD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Pr="002E709F" w:rsidRDefault="00AF50E1" w:rsidP="00BD7651">
            <w:pPr>
              <w:pStyle w:val="a9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</w:pPr>
            <w:hyperlink r:id="rId57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http://www.tvidi.ru/</w:t>
              </w:r>
            </w:hyperlink>
          </w:p>
          <w:p w:rsidR="00B35587" w:rsidRPr="006063FD" w:rsidRDefault="00B35587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Твиди</w:t>
            </w:r>
            <w:proofErr w:type="spellEnd"/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детский портал-</w:t>
            </w:r>
            <w:proofErr w:type="spellStart"/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соцсеть</w:t>
            </w:r>
            <w:proofErr w:type="spellEnd"/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игры, общение, дневники, фотографии и видеоматериалы.</w:t>
            </w:r>
          </w:p>
          <w:p w:rsidR="002E709F" w:rsidRPr="006063FD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eastAsia="ru-RU"/>
              </w:rPr>
            </w:pPr>
            <w:hyperlink r:id="rId58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www.mirbibigona.ru/</w:t>
              </w:r>
            </w:hyperlink>
          </w:p>
          <w:p w:rsidR="00B35587" w:rsidRPr="006063FD" w:rsidRDefault="00B35587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«Страна друзей»: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</w:t>
            </w:r>
            <w:proofErr w:type="spellStart"/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соцсеть</w:t>
            </w:r>
            <w:proofErr w:type="spellEnd"/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общение, музыка, фотоальбомы, игры, новости.</w:t>
            </w:r>
          </w:p>
          <w:p w:rsidR="002E709F" w:rsidRPr="006063FD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eastAsia="ru-RU"/>
              </w:rPr>
            </w:pPr>
            <w:hyperlink r:id="rId59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http://www.smeshariki.ru/</w:t>
              </w:r>
            </w:hyperlink>
          </w:p>
          <w:p w:rsidR="00B35587" w:rsidRPr="006063FD" w:rsidRDefault="00B35587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»: развлекательная </w:t>
            </w:r>
            <w:proofErr w:type="spellStart"/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соцсеть</w:t>
            </w:r>
            <w:proofErr w:type="spellEnd"/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игры, музыка, мультфильмы.</w:t>
            </w:r>
          </w:p>
          <w:p w:rsidR="002E709F" w:rsidRPr="006063FD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Pr="006063FD" w:rsidRDefault="00AF50E1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eastAsia="ru-RU"/>
              </w:rPr>
            </w:pPr>
            <w:hyperlink r:id="rId60" w:history="1">
              <w:r w:rsidR="002E709F" w:rsidRPr="002E709F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http://www.solnet.ee/</w:t>
              </w:r>
            </w:hyperlink>
          </w:p>
          <w:p w:rsidR="00B35587" w:rsidRPr="006063FD" w:rsidRDefault="00B35587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«Солнышко»: детский портал.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Развивающие, обучающие игры для самых маленьких и еще много интересного и для родителей.</w:t>
            </w:r>
          </w:p>
          <w:p w:rsidR="002E709F" w:rsidRPr="006063FD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2E709F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eastAsia="ru-RU"/>
              </w:rPr>
              <w:t>http://www.nachalka.info/</w:t>
            </w:r>
            <w:r w:rsidRPr="002E709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  <w:p w:rsidR="00B35587" w:rsidRPr="006063FD" w:rsidRDefault="00B35587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</w:t>
            </w:r>
            <w:r w:rsidR="006063FD"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того, чтобы</w:t>
            </w: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сделать обучение по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      </w:r>
          </w:p>
          <w:p w:rsidR="002E709F" w:rsidRDefault="002E709F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</w:pPr>
          </w:p>
          <w:p w:rsidR="002E709F" w:rsidRPr="002E709F" w:rsidRDefault="00AF50E1" w:rsidP="00BD7651">
            <w:pPr>
              <w:pStyle w:val="a9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hyperlink r:id="rId61" w:history="1">
              <w:r w:rsidR="002E709F" w:rsidRPr="002E709F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http://www.girl-and-boy.ru/index/about_girl_and_boy/0-14</w:t>
              </w:r>
            </w:hyperlink>
            <w:r w:rsidR="002E709F" w:rsidRPr="002E709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  <w:p w:rsidR="00B35587" w:rsidRPr="006063FD" w:rsidRDefault="00B35587" w:rsidP="00BD765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      </w:r>
          </w:p>
          <w:p w:rsidR="002E709F" w:rsidRPr="006063FD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Pr="002E709F" w:rsidRDefault="00AF50E1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eastAsia="ru-RU"/>
              </w:rPr>
            </w:pPr>
            <w:hyperlink r:id="rId62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http://www.e-parta.ru/</w:t>
              </w:r>
            </w:hyperlink>
          </w:p>
          <w:p w:rsidR="00B35587" w:rsidRPr="006063FD" w:rsidRDefault="00B35587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видео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фильмы, обзоры лучших ресурсов Всемирной паутины.</w:t>
            </w:r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Pr="002E709F" w:rsidRDefault="00AF50E1" w:rsidP="00BD7651">
            <w:pPr>
              <w:pStyle w:val="a9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hyperlink r:id="rId63" w:history="1">
              <w:r w:rsidR="002E709F" w:rsidRPr="002E709F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http://www.teenclub.ru/</w:t>
              </w:r>
            </w:hyperlink>
          </w:p>
          <w:p w:rsidR="00B35587" w:rsidRPr="006063FD" w:rsidRDefault="00B35587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портал для подростков. 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      </w:r>
          </w:p>
          <w:p w:rsidR="002E709F" w:rsidRPr="006063FD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Default="00AF50E1" w:rsidP="002E709F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eastAsia="ru-RU"/>
              </w:rPr>
            </w:pPr>
            <w:hyperlink r:id="rId64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http://web-landia.ru/</w:t>
              </w:r>
            </w:hyperlink>
          </w:p>
          <w:p w:rsidR="00B35587" w:rsidRPr="00BD7651" w:rsidRDefault="00B35587" w:rsidP="002E709F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60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лучших сайтов для детей.</w:t>
            </w:r>
          </w:p>
        </w:tc>
      </w:tr>
    </w:tbl>
    <w:p w:rsidR="00AA657B" w:rsidRPr="00BD7651" w:rsidRDefault="00AA657B" w:rsidP="00BD7651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AA657B" w:rsidRPr="00BD7651" w:rsidSect="00BD7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446A9"/>
    <w:multiLevelType w:val="multilevel"/>
    <w:tmpl w:val="048E1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87"/>
    <w:rsid w:val="002E709F"/>
    <w:rsid w:val="00436173"/>
    <w:rsid w:val="006063FD"/>
    <w:rsid w:val="00616B10"/>
    <w:rsid w:val="00846CE3"/>
    <w:rsid w:val="00AA657B"/>
    <w:rsid w:val="00AF50E1"/>
    <w:rsid w:val="00B35587"/>
    <w:rsid w:val="00B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99C3"/>
  <w15:docId w15:val="{B2501986-DBBF-4DF8-A93B-69952A7A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5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5587"/>
    <w:rPr>
      <w:color w:val="0000FF"/>
      <w:u w:val="single"/>
    </w:rPr>
  </w:style>
  <w:style w:type="character" w:styleId="a5">
    <w:name w:val="Strong"/>
    <w:basedOn w:val="a0"/>
    <w:uiPriority w:val="22"/>
    <w:qFormat/>
    <w:rsid w:val="00B35587"/>
    <w:rPr>
      <w:b/>
      <w:bCs/>
    </w:rPr>
  </w:style>
  <w:style w:type="character" w:styleId="a6">
    <w:name w:val="Emphasis"/>
    <w:basedOn w:val="a0"/>
    <w:uiPriority w:val="20"/>
    <w:qFormat/>
    <w:rsid w:val="00B355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8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D7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zvlekidetok.ru/" TargetMode="External"/><Relationship Id="rId18" Type="http://schemas.openxmlformats.org/officeDocument/2006/relationships/hyperlink" Target="http://www.myltik.ru/" TargetMode="External"/><Relationship Id="rId26" Type="http://schemas.openxmlformats.org/officeDocument/2006/relationships/hyperlink" Target="http://shishkinles.ru/" TargetMode="External"/><Relationship Id="rId39" Type="http://schemas.openxmlformats.org/officeDocument/2006/relationships/hyperlink" Target="http://www.gogul.tv/" TargetMode="External"/><Relationship Id="rId21" Type="http://schemas.openxmlformats.org/officeDocument/2006/relationships/hyperlink" Target="http://www.lukoshko.net/" TargetMode="External"/><Relationship Id="rId34" Type="http://schemas.openxmlformats.org/officeDocument/2006/relationships/hyperlink" Target="http://www.stranadruzey.ru/" TargetMode="External"/><Relationship Id="rId42" Type="http://schemas.openxmlformats.org/officeDocument/2006/relationships/hyperlink" Target="http://www.friendlyrunet.ru" TargetMode="External"/><Relationship Id="rId47" Type="http://schemas.openxmlformats.org/officeDocument/2006/relationships/image" Target="media/image3.png"/><Relationship Id="rId50" Type="http://schemas.openxmlformats.org/officeDocument/2006/relationships/image" Target="media/image4.jpeg"/><Relationship Id="rId55" Type="http://schemas.openxmlformats.org/officeDocument/2006/relationships/hyperlink" Target="http://www.za-partoi.ru/" TargetMode="External"/><Relationship Id="rId63" Type="http://schemas.openxmlformats.org/officeDocument/2006/relationships/hyperlink" Target="http://www.teenclub.ru/" TargetMode="External"/><Relationship Id="rId7" Type="http://schemas.openxmlformats.org/officeDocument/2006/relationships/hyperlink" Target="http://detskieradost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edkov.net/" TargetMode="External"/><Relationship Id="rId20" Type="http://schemas.openxmlformats.org/officeDocument/2006/relationships/hyperlink" Target="http://1001skazka.com/" TargetMode="External"/><Relationship Id="rId29" Type="http://schemas.openxmlformats.org/officeDocument/2006/relationships/hyperlink" Target="http://www.zateevo.ru/" TargetMode="External"/><Relationship Id="rId41" Type="http://schemas.openxmlformats.org/officeDocument/2006/relationships/image" Target="media/image1.jpeg"/><Relationship Id="rId54" Type="http://schemas.openxmlformats.org/officeDocument/2006/relationships/hyperlink" Target="http://www.nedopusti.ru/" TargetMode="External"/><Relationship Id="rId62" Type="http://schemas.openxmlformats.org/officeDocument/2006/relationships/hyperlink" Target="http://www.e-part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ashchelovechek.ru/" TargetMode="External"/><Relationship Id="rId11" Type="http://schemas.openxmlformats.org/officeDocument/2006/relationships/hyperlink" Target="http://uotika.ru/" TargetMode="External"/><Relationship Id="rId24" Type="http://schemas.openxmlformats.org/officeDocument/2006/relationships/hyperlink" Target="http://www.gnomik-nn.narod.ru/" TargetMode="External"/><Relationship Id="rId32" Type="http://schemas.openxmlformats.org/officeDocument/2006/relationships/hyperlink" Target="http://www.tvidi.ru/ch/Main/" TargetMode="External"/><Relationship Id="rId37" Type="http://schemas.openxmlformats.org/officeDocument/2006/relationships/hyperlink" Target="http://rebzi.ru/" TargetMode="External"/><Relationship Id="rId40" Type="http://schemas.openxmlformats.org/officeDocument/2006/relationships/hyperlink" Target="http://www.saferunet.ru/" TargetMode="External"/><Relationship Id="rId45" Type="http://schemas.openxmlformats.org/officeDocument/2006/relationships/hyperlink" Target="http://www.fid.su/projects/saferinternet/year/hotline/" TargetMode="External"/><Relationship Id="rId53" Type="http://schemas.openxmlformats.org/officeDocument/2006/relationships/hyperlink" Target="http://www.apkpro.ru/" TargetMode="External"/><Relationship Id="rId58" Type="http://schemas.openxmlformats.org/officeDocument/2006/relationships/hyperlink" Target="http://www.mirbibigona.ru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abylessons.ru/" TargetMode="External"/><Relationship Id="rId23" Type="http://schemas.openxmlformats.org/officeDocument/2006/relationships/hyperlink" Target="http://umfo.ru/" TargetMode="External"/><Relationship Id="rId28" Type="http://schemas.openxmlformats.org/officeDocument/2006/relationships/hyperlink" Target="http://www.zateevo.ru/" TargetMode="External"/><Relationship Id="rId36" Type="http://schemas.openxmlformats.org/officeDocument/2006/relationships/hyperlink" Target="http://www.kinder.ru/" TargetMode="External"/><Relationship Id="rId49" Type="http://schemas.openxmlformats.org/officeDocument/2006/relationships/hyperlink" Target="http://www.icensor.ru/" TargetMode="External"/><Relationship Id="rId57" Type="http://schemas.openxmlformats.org/officeDocument/2006/relationships/hyperlink" Target="http://www.tvidi.ru/" TargetMode="External"/><Relationship Id="rId61" Type="http://schemas.openxmlformats.org/officeDocument/2006/relationships/hyperlink" Target="http://www.girl-and-boy.ru/index/about_girl_and_boy/0-14" TargetMode="External"/><Relationship Id="rId10" Type="http://schemas.openxmlformats.org/officeDocument/2006/relationships/hyperlink" Target="http://www.leon4ik.com/" TargetMode="External"/><Relationship Id="rId19" Type="http://schemas.openxmlformats.org/officeDocument/2006/relationships/hyperlink" Target="http://baby.oxid.ru/" TargetMode="External"/><Relationship Id="rId31" Type="http://schemas.openxmlformats.org/officeDocument/2006/relationships/hyperlink" Target="http://chudesenka.ru/" TargetMode="External"/><Relationship Id="rId44" Type="http://schemas.openxmlformats.org/officeDocument/2006/relationships/image" Target="media/image2.png"/><Relationship Id="rId52" Type="http://schemas.openxmlformats.org/officeDocument/2006/relationships/hyperlink" Target="http://www.ms-education.ru" TargetMode="External"/><Relationship Id="rId60" Type="http://schemas.openxmlformats.org/officeDocument/2006/relationships/hyperlink" Target="http://www.solnet.ee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usnyasha.ru/" TargetMode="External"/><Relationship Id="rId14" Type="http://schemas.openxmlformats.org/officeDocument/2006/relationships/hyperlink" Target="http://ukrrabbit.moy.su/" TargetMode="External"/><Relationship Id="rId22" Type="http://schemas.openxmlformats.org/officeDocument/2006/relationships/hyperlink" Target="http://www.deti.religiousbook.org.ua/" TargetMode="External"/><Relationship Id="rId27" Type="http://schemas.openxmlformats.org/officeDocument/2006/relationships/hyperlink" Target="http://usovi.ru/index.php?page=home" TargetMode="External"/><Relationship Id="rId30" Type="http://schemas.openxmlformats.org/officeDocument/2006/relationships/hyperlink" Target="http://www.orljata.ru/" TargetMode="External"/><Relationship Id="rId35" Type="http://schemas.openxmlformats.org/officeDocument/2006/relationships/hyperlink" Target="http://www.bibigosha.ru/" TargetMode="External"/><Relationship Id="rId43" Type="http://schemas.openxmlformats.org/officeDocument/2006/relationships/hyperlink" Target="http://www.friendlyrunet.ru/" TargetMode="External"/><Relationship Id="rId48" Type="http://schemas.openxmlformats.org/officeDocument/2006/relationships/hyperlink" Target="http://www.webkinz.com/ru_ru/" TargetMode="External"/><Relationship Id="rId56" Type="http://schemas.openxmlformats.org/officeDocument/2006/relationships/hyperlink" Target="http://www.newseducation.ru/" TargetMode="External"/><Relationship Id="rId64" Type="http://schemas.openxmlformats.org/officeDocument/2006/relationships/hyperlink" Target="http://pioner0001.narod.ru/" TargetMode="External"/><Relationship Id="rId8" Type="http://schemas.openxmlformats.org/officeDocument/2006/relationships/hyperlink" Target="http://www.solnet.ee/" TargetMode="External"/><Relationship Id="rId51" Type="http://schemas.openxmlformats.org/officeDocument/2006/relationships/hyperlink" Target="http://www.tirnet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olotaya-rybcka.ru/" TargetMode="External"/><Relationship Id="rId17" Type="http://schemas.openxmlformats.org/officeDocument/2006/relationships/hyperlink" Target="http://detstvo.ru/" TargetMode="External"/><Relationship Id="rId25" Type="http://schemas.openxmlformats.org/officeDocument/2006/relationships/hyperlink" Target="http://dewka-dewka1997.ucoz.ru/" TargetMode="External"/><Relationship Id="rId33" Type="http://schemas.openxmlformats.org/officeDocument/2006/relationships/hyperlink" Target="http://tirnet.ru/" TargetMode="External"/><Relationship Id="rId38" Type="http://schemas.openxmlformats.org/officeDocument/2006/relationships/hyperlink" Target="http://rebzi.ru/" TargetMode="External"/><Relationship Id="rId46" Type="http://schemas.openxmlformats.org/officeDocument/2006/relationships/hyperlink" Target="http://www.webkinz.com/ru_ru/" TargetMode="External"/><Relationship Id="rId59" Type="http://schemas.openxmlformats.org/officeDocument/2006/relationships/hyperlink" Target="http://www.smeshar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B118-679A-4DC3-8856-895111AC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2018-06-14T20:37:00Z</dcterms:created>
  <dcterms:modified xsi:type="dcterms:W3CDTF">2018-12-17T12:24:00Z</dcterms:modified>
</cp:coreProperties>
</file>