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739" w:rsidRPr="00D85F7F" w:rsidRDefault="00ED2739" w:rsidP="0020721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b/>
          <w:bCs/>
          <w:sz w:val="28"/>
          <w:szCs w:val="28"/>
          <w:lang w:eastAsia="ru-RU"/>
        </w:rPr>
        <w:t>Методические рекомендации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D85F7F">
        <w:rPr>
          <w:rFonts w:ascii="Times New Roman" w:hAnsi="Times New Roman"/>
          <w:b/>
          <w:bCs/>
          <w:sz w:val="28"/>
          <w:szCs w:val="28"/>
          <w:lang w:eastAsia="ru-RU"/>
        </w:rPr>
        <w:t>по разработке дополнительных общеобразовательных общеразвивающих</w:t>
      </w:r>
      <w:r w:rsidR="00FF4E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D85F7F">
        <w:rPr>
          <w:rFonts w:ascii="Times New Roman" w:hAnsi="Times New Roman"/>
          <w:b/>
          <w:bCs/>
          <w:sz w:val="28"/>
          <w:szCs w:val="28"/>
          <w:lang w:eastAsia="ru-RU"/>
        </w:rPr>
        <w:t>программ</w:t>
      </w:r>
    </w:p>
    <w:p w:rsidR="00ED2739" w:rsidRPr="00D85F7F" w:rsidRDefault="00ED2739" w:rsidP="002072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b/>
          <w:bCs/>
          <w:sz w:val="28"/>
          <w:szCs w:val="28"/>
          <w:lang w:eastAsia="ru-RU"/>
        </w:rPr>
        <w:t>НОРМАТИВНО-ПРАВОВЫЕ ОСНОВАНИЯ РАЗРАБОТКИ ДОПОЛНИТЕЛЬНЫХ ОБЩЕРАЗВИВАЮЩИХ ПРОГАМ</w:t>
      </w:r>
    </w:p>
    <w:p w:rsidR="00ED2739" w:rsidRPr="00D85F7F" w:rsidRDefault="00ED2739" w:rsidP="002072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sz w:val="28"/>
          <w:szCs w:val="28"/>
          <w:lang w:eastAsia="ru-RU"/>
        </w:rPr>
        <w:t xml:space="preserve">1.1 Методические рекомендации разработаны в соответствии с Федеральным Законом РФ от 29.12.2012 г. №273 «Об образовании в Российской Федерации» (далее – ФЗ №273), Приказом </w:t>
      </w:r>
      <w:r w:rsidR="00DF618F">
        <w:rPr>
          <w:rFonts w:ascii="Times New Roman" w:hAnsi="Times New Roman"/>
          <w:sz w:val="28"/>
          <w:szCs w:val="28"/>
          <w:lang w:eastAsia="ru-RU"/>
        </w:rPr>
        <w:t>Минобрнауки России от 09.11.2018г. №196 «П</w:t>
      </w:r>
      <w:r w:rsidRPr="00D85F7F">
        <w:rPr>
          <w:rFonts w:ascii="Times New Roman" w:hAnsi="Times New Roman"/>
          <w:sz w:val="28"/>
          <w:szCs w:val="28"/>
          <w:lang w:eastAsia="ru-RU"/>
        </w:rPr>
        <w:t>оря</w:t>
      </w:r>
      <w:r w:rsidR="00DF618F">
        <w:rPr>
          <w:rFonts w:ascii="Times New Roman" w:hAnsi="Times New Roman"/>
          <w:sz w:val="28"/>
          <w:szCs w:val="28"/>
          <w:lang w:eastAsia="ru-RU"/>
        </w:rPr>
        <w:t>док</w:t>
      </w:r>
      <w:r w:rsidRPr="00D85F7F">
        <w:rPr>
          <w:rFonts w:ascii="Times New Roman" w:hAnsi="Times New Roman"/>
          <w:sz w:val="28"/>
          <w:szCs w:val="28"/>
          <w:lang w:eastAsia="ru-RU"/>
        </w:rPr>
        <w:t xml:space="preserve"> организации и осуществления образовательной деятельности по дополнительным о</w:t>
      </w:r>
      <w:r w:rsidR="00DF618F">
        <w:rPr>
          <w:rFonts w:ascii="Times New Roman" w:hAnsi="Times New Roman"/>
          <w:sz w:val="28"/>
          <w:szCs w:val="28"/>
          <w:lang w:eastAsia="ru-RU"/>
        </w:rPr>
        <w:t xml:space="preserve">бщеобразовательным программам», </w:t>
      </w:r>
      <w:r w:rsidRPr="00D85F7F">
        <w:rPr>
          <w:rFonts w:ascii="Times New Roman" w:hAnsi="Times New Roman"/>
          <w:sz w:val="28"/>
          <w:szCs w:val="28"/>
          <w:lang w:eastAsia="ru-RU"/>
        </w:rPr>
        <w:t xml:space="preserve">Концепцией развития дополнительного образования детей от 4 сентября </w:t>
      </w:r>
      <w:smartTag w:uri="urn:schemas-microsoft-com:office:smarttags" w:element="metricconverter">
        <w:smartTagPr>
          <w:attr w:name="ProductID" w:val="2014 г"/>
        </w:smartTagPr>
        <w:r w:rsidRPr="00D85F7F">
          <w:rPr>
            <w:rFonts w:ascii="Times New Roman" w:hAnsi="Times New Roman"/>
            <w:sz w:val="28"/>
            <w:szCs w:val="28"/>
            <w:lang w:eastAsia="ru-RU"/>
          </w:rPr>
          <w:t>2014 г</w:t>
        </w:r>
      </w:smartTag>
      <w:r w:rsidRPr="00D85F7F">
        <w:rPr>
          <w:rFonts w:ascii="Times New Roman" w:hAnsi="Times New Roman"/>
          <w:sz w:val="28"/>
          <w:szCs w:val="28"/>
          <w:lang w:eastAsia="ru-RU"/>
        </w:rPr>
        <w:t>. №1726-р, Постановлением Правительства РФ «Об утверждении Санитарно-эпидемиологических требований к устройству, содержанию и организации режима работы образовательных организаций дополнительного образования детей (СанПиН 2.4.4.3172-14).</w:t>
      </w:r>
    </w:p>
    <w:p w:rsidR="00ED2739" w:rsidRPr="00D85F7F" w:rsidRDefault="00ED2739" w:rsidP="002072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sz w:val="28"/>
          <w:szCs w:val="28"/>
          <w:lang w:eastAsia="ru-RU"/>
        </w:rPr>
        <w:t>1.2 Образовательная программа представляет собой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данным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 (ФЗ 273 ст.2, п.9).</w:t>
      </w:r>
    </w:p>
    <w:p w:rsidR="00ED2739" w:rsidRPr="00D85F7F" w:rsidRDefault="00ED2739" w:rsidP="002072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sz w:val="28"/>
          <w:szCs w:val="28"/>
          <w:lang w:eastAsia="ru-RU"/>
        </w:rPr>
        <w:t>1.3 Дополнительное образование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организацию их свободного времени; обеспечивает их адаптацию к жизни в обществе, профессиональную ориентацию, выявление и поддержку детей, проявивших выдающиеся способности (ФЗ №273-ст.75).</w:t>
      </w:r>
    </w:p>
    <w:p w:rsidR="00ED2739" w:rsidRPr="00D85F7F" w:rsidRDefault="00ED2739" w:rsidP="002072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sz w:val="28"/>
          <w:szCs w:val="28"/>
          <w:lang w:eastAsia="ru-RU"/>
        </w:rPr>
        <w:t xml:space="preserve">1.4 В дополнительном образовании федеральные государственные образовательные стандарты не предусматриваются (ФЗ №273 – ст.2, п.14): содержание дополнительных общеразвивающих программ, сроки обучении по ним, формы, порядок и периодичность аттестации определяются образовательной программой, самостоятельно разработанной и утвержденной организацией, осуществляющей образовательную деятельность (ФЗ №273 – ст.75, п.4); дополнительные общеразвивающие программы </w:t>
      </w:r>
      <w:r w:rsidRPr="00D85F7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ежегодно</w:t>
      </w:r>
      <w:r w:rsidRPr="00D85F7F">
        <w:rPr>
          <w:rFonts w:ascii="Times New Roman" w:hAnsi="Times New Roman"/>
          <w:sz w:val="28"/>
          <w:szCs w:val="28"/>
          <w:lang w:eastAsia="ru-RU"/>
        </w:rPr>
        <w:t xml:space="preserve"> обновляются с учетом развития науки, техники, технологий, культуры, экономики и социальной сферы.</w:t>
      </w:r>
    </w:p>
    <w:p w:rsidR="00ED2739" w:rsidRPr="00D85F7F" w:rsidRDefault="00ED2739" w:rsidP="002072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sz w:val="28"/>
          <w:szCs w:val="28"/>
          <w:lang w:eastAsia="ru-RU"/>
        </w:rPr>
        <w:t>1.5 Образовательная организация обладает автономией, под которой понимается ее самостоятельность в осуществлении образовательной деятельности: порядок разработки и реализации дополнительных общеразвивающих программ, количество учащихся в объединении, формы обучения определяются образовательной организацией в локальных нормативных актах (ФЗ №273 – ст.28, п.1). Образовательные организации свободны в определении содержания образования, выборе учебно-</w:t>
      </w:r>
      <w:r w:rsidRPr="00D85F7F">
        <w:rPr>
          <w:rFonts w:ascii="Times New Roman" w:hAnsi="Times New Roman"/>
          <w:sz w:val="28"/>
          <w:szCs w:val="28"/>
          <w:lang w:eastAsia="ru-RU"/>
        </w:rPr>
        <w:lastRenderedPageBreak/>
        <w:t>методического обеспечения, образовательных технологий по реализуемым ими образовательным программам 9ФЗ №273 – ст.28, п.2).</w:t>
      </w:r>
    </w:p>
    <w:p w:rsidR="00ED2739" w:rsidRPr="00D85F7F" w:rsidRDefault="00ED2739" w:rsidP="0020721C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ED2739" w:rsidRPr="00D85F7F" w:rsidRDefault="00ED2739" w:rsidP="00D85F7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b/>
          <w:bCs/>
          <w:sz w:val="28"/>
          <w:szCs w:val="28"/>
          <w:lang w:eastAsia="ru-RU"/>
        </w:rPr>
        <w:t>СТРУКТУРА ДОПОЛНИТЕЛЬНОЙ ОБЩЕОБРАЗОВАТЕЛЬНОЙ ОБЩЕРАЗВИВАЮЩЕЙ ПРОГРАММЫ</w:t>
      </w:r>
    </w:p>
    <w:p w:rsidR="00ED2739" w:rsidRPr="00D85F7F" w:rsidRDefault="00ED2739" w:rsidP="00D3555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sz w:val="28"/>
          <w:szCs w:val="28"/>
          <w:lang w:eastAsia="ru-RU"/>
        </w:rPr>
        <w:t xml:space="preserve">Структура дополнительной </w:t>
      </w:r>
      <w:proofErr w:type="spellStart"/>
      <w:r w:rsidRPr="00D85F7F">
        <w:rPr>
          <w:rFonts w:ascii="Times New Roman" w:hAnsi="Times New Roman"/>
          <w:sz w:val="28"/>
          <w:szCs w:val="28"/>
          <w:lang w:eastAsia="ru-RU"/>
        </w:rPr>
        <w:t>общеразвивающией</w:t>
      </w:r>
      <w:proofErr w:type="spellEnd"/>
      <w:r w:rsidRPr="00D85F7F">
        <w:rPr>
          <w:rFonts w:ascii="Times New Roman" w:hAnsi="Times New Roman"/>
          <w:sz w:val="28"/>
          <w:szCs w:val="28"/>
          <w:lang w:eastAsia="ru-RU"/>
        </w:rPr>
        <w:t xml:space="preserve"> программы включает в себя, в соответствии с Федеральным Законом Российской Федерации «Об образовании в Российской Федерации», основные характеристики программы, организационно-педагогические условия ее реализации и формы аттестации, а именно:</w:t>
      </w:r>
    </w:p>
    <w:p w:rsidR="00ED2739" w:rsidRPr="00D85F7F" w:rsidRDefault="00ED2739" w:rsidP="00D3555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i/>
          <w:iCs/>
          <w:sz w:val="28"/>
          <w:szCs w:val="28"/>
          <w:lang w:eastAsia="ru-RU"/>
        </w:rPr>
        <w:t>Титульный лист.</w:t>
      </w:r>
    </w:p>
    <w:p w:rsidR="00ED2739" w:rsidRPr="00D85F7F" w:rsidRDefault="00ED2739" w:rsidP="00D3555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i/>
          <w:iCs/>
          <w:sz w:val="28"/>
          <w:szCs w:val="28"/>
          <w:lang w:eastAsia="ru-RU"/>
        </w:rPr>
        <w:t>Пояснительная записка (характеристика программы).</w:t>
      </w:r>
    </w:p>
    <w:p w:rsidR="00ED2739" w:rsidRPr="00D85F7F" w:rsidRDefault="00ED2739" w:rsidP="00D3555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i/>
          <w:iCs/>
          <w:sz w:val="28"/>
          <w:szCs w:val="28"/>
          <w:lang w:eastAsia="ru-RU"/>
        </w:rPr>
        <w:t>Содержание программы</w:t>
      </w:r>
      <w:r w:rsidR="00556E38">
        <w:rPr>
          <w:rFonts w:ascii="Times New Roman" w:hAnsi="Times New Roman"/>
          <w:i/>
          <w:iCs/>
          <w:sz w:val="28"/>
          <w:szCs w:val="28"/>
          <w:lang w:eastAsia="ru-RU"/>
        </w:rPr>
        <w:t>,</w:t>
      </w:r>
      <w:r w:rsidR="00D3555B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D85F7F">
        <w:rPr>
          <w:rFonts w:ascii="Times New Roman" w:hAnsi="Times New Roman"/>
          <w:i/>
          <w:iCs/>
          <w:sz w:val="28"/>
          <w:szCs w:val="28"/>
          <w:lang w:eastAsia="ru-RU"/>
        </w:rPr>
        <w:t>учебный (тематический) план,</w:t>
      </w:r>
      <w:r w:rsidR="00D3555B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D85F7F">
        <w:rPr>
          <w:rFonts w:ascii="Times New Roman" w:hAnsi="Times New Roman"/>
          <w:i/>
          <w:iCs/>
          <w:sz w:val="28"/>
          <w:szCs w:val="28"/>
          <w:lang w:eastAsia="ru-RU"/>
        </w:rPr>
        <w:t>содержание учебного (тематического) плана</w:t>
      </w:r>
    </w:p>
    <w:p w:rsidR="00ED2739" w:rsidRPr="00D85F7F" w:rsidRDefault="00ED2739" w:rsidP="00D3555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i/>
          <w:iCs/>
          <w:sz w:val="28"/>
          <w:szCs w:val="28"/>
          <w:lang w:eastAsia="ru-RU"/>
        </w:rPr>
        <w:t>Формы аттестации и оценочные материалы.</w:t>
      </w:r>
    </w:p>
    <w:p w:rsidR="00ED2739" w:rsidRPr="00D85F7F" w:rsidRDefault="00ED2739" w:rsidP="00D3555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i/>
          <w:iCs/>
          <w:sz w:val="28"/>
          <w:szCs w:val="28"/>
          <w:lang w:eastAsia="ru-RU"/>
        </w:rPr>
        <w:t>Организационно-педагогические условия реализации программы.</w:t>
      </w:r>
    </w:p>
    <w:p w:rsidR="00ED2739" w:rsidRPr="00D85F7F" w:rsidRDefault="00ED2739" w:rsidP="00D3555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i/>
          <w:iCs/>
          <w:sz w:val="28"/>
          <w:szCs w:val="28"/>
          <w:lang w:eastAsia="ru-RU"/>
        </w:rPr>
        <w:t>Список литературы.</w:t>
      </w:r>
    </w:p>
    <w:p w:rsidR="00ED2739" w:rsidRPr="00D85F7F" w:rsidRDefault="00ED2739" w:rsidP="00D3555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b/>
          <w:bCs/>
          <w:sz w:val="28"/>
          <w:szCs w:val="28"/>
          <w:lang w:eastAsia="ru-RU"/>
        </w:rPr>
        <w:t>«Титульный лист программы»</w:t>
      </w:r>
      <w:r w:rsidRPr="00D85F7F">
        <w:rPr>
          <w:rFonts w:ascii="Times New Roman" w:hAnsi="Times New Roman"/>
          <w:sz w:val="28"/>
          <w:szCs w:val="28"/>
          <w:lang w:eastAsia="ru-RU"/>
        </w:rPr>
        <w:t xml:space="preserve"> - первая страница, предваряющая текст программы и служащая источником библиографической информации, необходимой для идентификации документа (наименование образовательной организации, гриф утверждения программы (с указанием ФИО руководителя, даты и номера приказа), направленность и название программы, возраст учащихся, срок ее реализации, ФИО, должность автора(</w:t>
      </w:r>
      <w:proofErr w:type="spellStart"/>
      <w:r w:rsidRPr="00D85F7F">
        <w:rPr>
          <w:rFonts w:ascii="Times New Roman" w:hAnsi="Times New Roman"/>
          <w:sz w:val="28"/>
          <w:szCs w:val="28"/>
          <w:lang w:eastAsia="ru-RU"/>
        </w:rPr>
        <w:t>ов</w:t>
      </w:r>
      <w:proofErr w:type="spellEnd"/>
      <w:r w:rsidRPr="00D85F7F">
        <w:rPr>
          <w:rFonts w:ascii="Times New Roman" w:hAnsi="Times New Roman"/>
          <w:sz w:val="28"/>
          <w:szCs w:val="28"/>
          <w:lang w:eastAsia="ru-RU"/>
        </w:rPr>
        <w:t>) программы, город и год ее разработки).</w:t>
      </w:r>
    </w:p>
    <w:p w:rsidR="00ED2739" w:rsidRPr="00D85F7F" w:rsidRDefault="00ED2739" w:rsidP="0031243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</w:p>
    <w:p w:rsidR="00B12E7C" w:rsidRPr="00B12E7C" w:rsidRDefault="00ED2739" w:rsidP="00EC5188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B12E7C">
        <w:rPr>
          <w:rFonts w:ascii="Times New Roman" w:hAnsi="Times New Roman"/>
          <w:b/>
          <w:bCs/>
          <w:caps/>
          <w:sz w:val="28"/>
          <w:szCs w:val="28"/>
          <w:lang w:eastAsia="ru-RU"/>
        </w:rPr>
        <w:t>1.</w:t>
      </w:r>
      <w:r w:rsidRPr="00B12E7C">
        <w:rPr>
          <w:rFonts w:ascii="Times New Roman" w:hAnsi="Times New Roman"/>
          <w:caps/>
          <w:sz w:val="28"/>
          <w:szCs w:val="28"/>
          <w:lang w:eastAsia="ru-RU"/>
        </w:rPr>
        <w:t xml:space="preserve"> </w:t>
      </w:r>
      <w:r w:rsidRPr="00B12E7C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Пояснительная записка </w:t>
      </w:r>
    </w:p>
    <w:p w:rsidR="00ED2739" w:rsidRPr="00D85F7F" w:rsidRDefault="00ED2739" w:rsidP="00EC518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sz w:val="28"/>
          <w:szCs w:val="28"/>
          <w:lang w:eastAsia="ru-RU"/>
        </w:rPr>
        <w:t>Пояснительную записку рекомендуют начинать с введения – краткой характеристики предмета, его значимости и педагогического обоснования дополнительной общеобразовательной программы. Пояснительная записка содержит основные характеристики программы:</w:t>
      </w:r>
    </w:p>
    <w:p w:rsidR="00ED2739" w:rsidRPr="00D3555B" w:rsidRDefault="00314FAC" w:rsidP="00EC5188">
      <w:pPr>
        <w:spacing w:after="0" w:line="240" w:lineRule="auto"/>
        <w:ind w:firstLine="540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D3555B">
        <w:rPr>
          <w:rFonts w:ascii="Times New Roman" w:hAnsi="Times New Roman"/>
          <w:b/>
          <w:sz w:val="28"/>
          <w:szCs w:val="28"/>
        </w:rPr>
        <w:t>1.1.</w:t>
      </w:r>
      <w:r w:rsidR="00D3555B" w:rsidRPr="00D3555B">
        <w:rPr>
          <w:rFonts w:ascii="Times New Roman" w:hAnsi="Times New Roman"/>
          <w:b/>
          <w:sz w:val="28"/>
          <w:szCs w:val="28"/>
        </w:rPr>
        <w:t>Н</w:t>
      </w:r>
      <w:r w:rsidR="00ED2739" w:rsidRPr="00D3555B">
        <w:rPr>
          <w:rFonts w:ascii="Times New Roman" w:hAnsi="Times New Roman"/>
          <w:b/>
          <w:iCs/>
          <w:sz w:val="28"/>
          <w:szCs w:val="28"/>
          <w:lang w:eastAsia="ru-RU"/>
        </w:rPr>
        <w:t>аправленность</w:t>
      </w:r>
    </w:p>
    <w:p w:rsidR="00314FAC" w:rsidRPr="00D3555B" w:rsidRDefault="00314FAC" w:rsidP="00EC518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3555B">
        <w:rPr>
          <w:rFonts w:ascii="Times New Roman" w:hAnsi="Times New Roman"/>
          <w:b/>
          <w:sz w:val="28"/>
          <w:szCs w:val="28"/>
        </w:rPr>
        <w:t>1.2.</w:t>
      </w:r>
      <w:r w:rsidR="00D3555B" w:rsidRPr="00D3555B">
        <w:rPr>
          <w:rFonts w:ascii="Times New Roman" w:hAnsi="Times New Roman"/>
          <w:b/>
          <w:sz w:val="28"/>
          <w:szCs w:val="28"/>
        </w:rPr>
        <w:t>Н</w:t>
      </w:r>
      <w:r w:rsidRPr="00D3555B">
        <w:rPr>
          <w:rFonts w:ascii="Times New Roman" w:hAnsi="Times New Roman"/>
          <w:b/>
          <w:sz w:val="28"/>
          <w:szCs w:val="28"/>
        </w:rPr>
        <w:t>овизна</w:t>
      </w:r>
    </w:p>
    <w:p w:rsidR="00ED2739" w:rsidRPr="00D3555B" w:rsidRDefault="00314FAC" w:rsidP="00EC5188">
      <w:pPr>
        <w:spacing w:after="0" w:line="240" w:lineRule="auto"/>
        <w:ind w:firstLine="540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D3555B">
        <w:rPr>
          <w:rFonts w:ascii="Times New Roman" w:hAnsi="Times New Roman"/>
          <w:b/>
          <w:sz w:val="28"/>
          <w:szCs w:val="28"/>
        </w:rPr>
        <w:t>1.3.</w:t>
      </w:r>
      <w:r w:rsidR="00D3555B">
        <w:rPr>
          <w:rFonts w:ascii="Times New Roman" w:hAnsi="Times New Roman"/>
          <w:b/>
          <w:sz w:val="28"/>
          <w:szCs w:val="28"/>
        </w:rPr>
        <w:t>А</w:t>
      </w:r>
      <w:r w:rsidR="00ED2739" w:rsidRPr="00D3555B">
        <w:rPr>
          <w:rFonts w:ascii="Times New Roman" w:hAnsi="Times New Roman"/>
          <w:b/>
          <w:iCs/>
          <w:sz w:val="28"/>
          <w:szCs w:val="28"/>
          <w:lang w:eastAsia="ru-RU"/>
        </w:rPr>
        <w:t>ктуальность</w:t>
      </w:r>
    </w:p>
    <w:p w:rsidR="00314FAC" w:rsidRPr="00D3555B" w:rsidRDefault="00314FAC" w:rsidP="00314F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3555B">
        <w:rPr>
          <w:rFonts w:ascii="Times New Roman" w:hAnsi="Times New Roman"/>
          <w:b/>
          <w:sz w:val="28"/>
          <w:szCs w:val="28"/>
        </w:rPr>
        <w:t>1.4.Педагогическая целесообразность</w:t>
      </w:r>
    </w:p>
    <w:p w:rsidR="00ED2739" w:rsidRPr="00D3555B" w:rsidRDefault="00314FAC" w:rsidP="00EC5188">
      <w:pPr>
        <w:spacing w:after="0" w:line="240" w:lineRule="auto"/>
        <w:ind w:firstLine="540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D3555B">
        <w:rPr>
          <w:rFonts w:ascii="Times New Roman" w:hAnsi="Times New Roman"/>
          <w:b/>
          <w:sz w:val="28"/>
          <w:szCs w:val="28"/>
        </w:rPr>
        <w:t xml:space="preserve">1.5. </w:t>
      </w:r>
      <w:r w:rsidR="00D3555B">
        <w:rPr>
          <w:rFonts w:ascii="Times New Roman" w:hAnsi="Times New Roman"/>
          <w:b/>
          <w:sz w:val="28"/>
          <w:szCs w:val="28"/>
        </w:rPr>
        <w:t>Ц</w:t>
      </w:r>
      <w:r w:rsidR="00ED2739" w:rsidRPr="00D3555B">
        <w:rPr>
          <w:rFonts w:ascii="Times New Roman" w:hAnsi="Times New Roman"/>
          <w:b/>
          <w:iCs/>
          <w:sz w:val="28"/>
          <w:szCs w:val="28"/>
          <w:lang w:eastAsia="ru-RU"/>
        </w:rPr>
        <w:t>ель и задачи программы</w:t>
      </w:r>
    </w:p>
    <w:p w:rsidR="00314FAC" w:rsidRPr="00D3555B" w:rsidRDefault="00314FAC" w:rsidP="00314FAC">
      <w:pPr>
        <w:tabs>
          <w:tab w:val="left" w:pos="568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3555B">
        <w:rPr>
          <w:rFonts w:ascii="Times New Roman" w:hAnsi="Times New Roman"/>
          <w:b/>
          <w:sz w:val="28"/>
          <w:szCs w:val="28"/>
        </w:rPr>
        <w:t>1.6. Отличительные особенности данной программы</w:t>
      </w:r>
    </w:p>
    <w:p w:rsidR="00ED2739" w:rsidRDefault="00314FAC" w:rsidP="00D3555B">
      <w:pPr>
        <w:tabs>
          <w:tab w:val="left" w:pos="568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D3555B">
        <w:rPr>
          <w:rFonts w:ascii="Times New Roman" w:hAnsi="Times New Roman"/>
          <w:b/>
          <w:sz w:val="28"/>
          <w:szCs w:val="28"/>
        </w:rPr>
        <w:t>1.7 Возраст детей, участвующих в реализации данной программы</w:t>
      </w:r>
      <w:r w:rsidR="00D3555B">
        <w:rPr>
          <w:rFonts w:ascii="Times New Roman" w:hAnsi="Times New Roman"/>
          <w:b/>
          <w:sz w:val="28"/>
          <w:szCs w:val="28"/>
        </w:rPr>
        <w:t xml:space="preserve"> </w:t>
      </w:r>
      <w:r w:rsidR="00D3555B">
        <w:rPr>
          <w:rFonts w:ascii="Times New Roman" w:hAnsi="Times New Roman"/>
          <w:i/>
          <w:iCs/>
          <w:sz w:val="28"/>
          <w:szCs w:val="28"/>
          <w:lang w:eastAsia="ru-RU"/>
        </w:rPr>
        <w:t>(</w:t>
      </w:r>
      <w:r w:rsidR="00ED2739" w:rsidRPr="00D85F7F">
        <w:rPr>
          <w:rFonts w:ascii="Times New Roman" w:hAnsi="Times New Roman"/>
          <w:i/>
          <w:iCs/>
          <w:sz w:val="28"/>
          <w:szCs w:val="28"/>
          <w:lang w:eastAsia="ru-RU"/>
        </w:rPr>
        <w:t>группа/категория учащихся, для которых программа актуальна</w:t>
      </w:r>
      <w:r w:rsidR="00D3555B">
        <w:rPr>
          <w:rFonts w:ascii="Times New Roman" w:hAnsi="Times New Roman"/>
          <w:i/>
          <w:iCs/>
          <w:sz w:val="28"/>
          <w:szCs w:val="28"/>
          <w:lang w:eastAsia="ru-RU"/>
        </w:rPr>
        <w:t>)</w:t>
      </w:r>
    </w:p>
    <w:p w:rsidR="00314FAC" w:rsidRPr="004828B4" w:rsidRDefault="00314FAC" w:rsidP="00314FAC">
      <w:pPr>
        <w:tabs>
          <w:tab w:val="left" w:pos="568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828B4">
        <w:rPr>
          <w:rFonts w:ascii="Times New Roman" w:hAnsi="Times New Roman"/>
          <w:b/>
          <w:sz w:val="28"/>
          <w:szCs w:val="28"/>
        </w:rPr>
        <w:t>1.8. Сроки реализации дополнительной образовательной программы</w:t>
      </w:r>
    </w:p>
    <w:p w:rsidR="00ED2739" w:rsidRDefault="00314FAC" w:rsidP="00314FAC">
      <w:pPr>
        <w:tabs>
          <w:tab w:val="left" w:pos="568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4828B4">
        <w:rPr>
          <w:rFonts w:ascii="Times New Roman" w:hAnsi="Times New Roman"/>
          <w:b/>
          <w:sz w:val="28"/>
          <w:szCs w:val="28"/>
        </w:rPr>
        <w:t>1.9. Формы и режим занятий</w:t>
      </w:r>
      <w:r w:rsidRPr="004828B4">
        <w:rPr>
          <w:rFonts w:ascii="Times New Roman" w:hAnsi="Times New Roman"/>
          <w:sz w:val="28"/>
          <w:szCs w:val="28"/>
        </w:rPr>
        <w:t xml:space="preserve"> </w:t>
      </w:r>
      <w:r w:rsidR="00ED2739" w:rsidRPr="00D85F7F">
        <w:rPr>
          <w:rFonts w:ascii="Times New Roman" w:hAnsi="Times New Roman"/>
          <w:i/>
          <w:iCs/>
          <w:sz w:val="28"/>
          <w:szCs w:val="28"/>
          <w:lang w:eastAsia="ru-RU"/>
        </w:rPr>
        <w:t>формы (групповые, индивидуальные и др.) и режим (периодичность и продолжительность) занятий;</w:t>
      </w:r>
    </w:p>
    <w:p w:rsidR="00ED2739" w:rsidRPr="00D85F7F" w:rsidRDefault="00314FAC" w:rsidP="00EC5188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828B4">
        <w:rPr>
          <w:rFonts w:ascii="Times New Roman" w:hAnsi="Times New Roman"/>
          <w:b/>
          <w:bCs/>
          <w:sz w:val="28"/>
          <w:szCs w:val="28"/>
        </w:rPr>
        <w:t>1.</w:t>
      </w:r>
      <w:proofErr w:type="gramStart"/>
      <w:r w:rsidRPr="004828B4">
        <w:rPr>
          <w:rFonts w:ascii="Times New Roman" w:hAnsi="Times New Roman"/>
          <w:b/>
          <w:bCs/>
          <w:sz w:val="28"/>
          <w:szCs w:val="28"/>
        </w:rPr>
        <w:t>10.Ожидаемые</w:t>
      </w:r>
      <w:proofErr w:type="gramEnd"/>
      <w:r w:rsidRPr="004828B4">
        <w:rPr>
          <w:rFonts w:ascii="Times New Roman" w:hAnsi="Times New Roman"/>
          <w:b/>
          <w:bCs/>
          <w:sz w:val="28"/>
          <w:szCs w:val="28"/>
        </w:rPr>
        <w:t xml:space="preserve"> результаты </w:t>
      </w:r>
      <w:r w:rsidRPr="004828B4">
        <w:rPr>
          <w:rFonts w:ascii="Times New Roman" w:hAnsi="Times New Roman"/>
          <w:b/>
          <w:sz w:val="28"/>
          <w:szCs w:val="28"/>
        </w:rPr>
        <w:t xml:space="preserve">и способы определения их </w:t>
      </w:r>
      <w:r w:rsidRPr="00EA49E0">
        <w:rPr>
          <w:rFonts w:ascii="Times New Roman" w:hAnsi="Times New Roman"/>
          <w:b/>
          <w:sz w:val="28"/>
          <w:szCs w:val="28"/>
        </w:rPr>
        <w:t>результативности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D2739" w:rsidRPr="00D85F7F">
        <w:rPr>
          <w:rFonts w:ascii="Times New Roman" w:hAnsi="Times New Roman"/>
          <w:i/>
          <w:iCs/>
          <w:sz w:val="28"/>
          <w:szCs w:val="28"/>
          <w:lang w:eastAsia="ru-RU"/>
        </w:rPr>
        <w:t>(совокупность знаний, умений, навыков, личностных качеств и компетенций, которые учащийся сможет продемонстрировать по завершении обучения по программе).</w:t>
      </w:r>
    </w:p>
    <w:p w:rsidR="00D04BA9" w:rsidRPr="004828B4" w:rsidRDefault="00D04BA9" w:rsidP="00D04BA9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28B4">
        <w:rPr>
          <w:rFonts w:ascii="Times New Roman" w:hAnsi="Times New Roman"/>
          <w:b/>
          <w:sz w:val="28"/>
          <w:szCs w:val="28"/>
        </w:rPr>
        <w:lastRenderedPageBreak/>
        <w:t>1.11.Формы подведения итогов реализации программы</w:t>
      </w:r>
      <w:r w:rsidR="00D3555B">
        <w:rPr>
          <w:rFonts w:ascii="Times New Roman" w:hAnsi="Times New Roman"/>
          <w:b/>
          <w:sz w:val="28"/>
          <w:szCs w:val="28"/>
        </w:rPr>
        <w:t xml:space="preserve"> </w:t>
      </w:r>
      <w:r w:rsidR="00D3555B" w:rsidRPr="00D3555B">
        <w:rPr>
          <w:rFonts w:ascii="Times New Roman" w:hAnsi="Times New Roman"/>
          <w:sz w:val="28"/>
          <w:szCs w:val="28"/>
        </w:rPr>
        <w:t>(и</w:t>
      </w:r>
      <w:r w:rsidRPr="00D3555B">
        <w:rPr>
          <w:rFonts w:ascii="Times New Roman" w:hAnsi="Times New Roman"/>
          <w:sz w:val="28"/>
          <w:szCs w:val="28"/>
        </w:rPr>
        <w:t>тоги реализации программы подводятся по результатам промежуточной</w:t>
      </w:r>
      <w:r w:rsidRPr="004828B4">
        <w:rPr>
          <w:rFonts w:ascii="Times New Roman" w:hAnsi="Times New Roman"/>
          <w:sz w:val="28"/>
          <w:szCs w:val="28"/>
        </w:rPr>
        <w:t xml:space="preserve"> диагностики в форме контрольного занятия</w:t>
      </w:r>
      <w:r w:rsidR="00D3555B">
        <w:rPr>
          <w:rFonts w:ascii="Times New Roman" w:hAnsi="Times New Roman"/>
          <w:sz w:val="28"/>
          <w:szCs w:val="28"/>
        </w:rPr>
        <w:t>)</w:t>
      </w:r>
      <w:r w:rsidRPr="004828B4">
        <w:rPr>
          <w:rFonts w:ascii="Times New Roman" w:hAnsi="Times New Roman"/>
          <w:sz w:val="28"/>
          <w:szCs w:val="28"/>
        </w:rPr>
        <w:t>.</w:t>
      </w:r>
    </w:p>
    <w:p w:rsidR="00ED2739" w:rsidRPr="00D85F7F" w:rsidRDefault="00ED2739" w:rsidP="00EC51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2739" w:rsidRPr="00D3555B" w:rsidRDefault="00ED2739" w:rsidP="00A978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3555B">
        <w:rPr>
          <w:rFonts w:ascii="Times New Roman" w:hAnsi="Times New Roman"/>
          <w:b/>
          <w:sz w:val="28"/>
          <w:szCs w:val="28"/>
          <w:lang w:eastAsia="ru-RU"/>
        </w:rPr>
        <w:t>1.</w:t>
      </w:r>
      <w:r w:rsidR="00670A71" w:rsidRPr="00D3555B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D3555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3555B">
        <w:rPr>
          <w:rFonts w:ascii="Times New Roman" w:hAnsi="Times New Roman"/>
          <w:b/>
          <w:bCs/>
          <w:iCs/>
          <w:sz w:val="28"/>
          <w:szCs w:val="28"/>
          <w:lang w:eastAsia="ru-RU"/>
        </w:rPr>
        <w:t>Направленность дополнительной общеобразовательной программы</w:t>
      </w:r>
    </w:p>
    <w:p w:rsidR="00ED2739" w:rsidRPr="00D85F7F" w:rsidRDefault="00ED2739" w:rsidP="00A978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sz w:val="28"/>
          <w:szCs w:val="28"/>
          <w:lang w:eastAsia="ru-RU"/>
        </w:rPr>
        <w:t xml:space="preserve">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образования и науки Российской Федерации от 29 августа </w:t>
      </w:r>
      <w:smartTag w:uri="urn:schemas-microsoft-com:office:smarttags" w:element="metricconverter">
        <w:smartTagPr>
          <w:attr w:name="ProductID" w:val="2013 г"/>
        </w:smartTagPr>
        <w:r w:rsidRPr="00D85F7F">
          <w:rPr>
            <w:rFonts w:ascii="Times New Roman" w:hAnsi="Times New Roman"/>
            <w:sz w:val="28"/>
            <w:szCs w:val="28"/>
            <w:lang w:eastAsia="ru-RU"/>
          </w:rPr>
          <w:t>2013 г</w:t>
        </w:r>
      </w:smartTag>
      <w:r w:rsidRPr="00D85F7F">
        <w:rPr>
          <w:rFonts w:ascii="Times New Roman" w:hAnsi="Times New Roman"/>
          <w:sz w:val="28"/>
          <w:szCs w:val="28"/>
          <w:lang w:eastAsia="ru-RU"/>
        </w:rPr>
        <w:t>. N 1008 предлагает следующий перечень направленностей дополнительных общеобразовательных программ:</w:t>
      </w:r>
    </w:p>
    <w:p w:rsidR="00ED2739" w:rsidRPr="00A978F3" w:rsidRDefault="00ED2739" w:rsidP="00A978F3">
      <w:pPr>
        <w:pStyle w:val="a8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78F3">
        <w:rPr>
          <w:rFonts w:ascii="Times New Roman" w:hAnsi="Times New Roman"/>
          <w:sz w:val="28"/>
          <w:szCs w:val="28"/>
          <w:lang w:eastAsia="ru-RU"/>
        </w:rPr>
        <w:t xml:space="preserve">техническая; </w:t>
      </w:r>
    </w:p>
    <w:p w:rsidR="00ED2739" w:rsidRPr="00A978F3" w:rsidRDefault="00ED2739" w:rsidP="00A978F3">
      <w:pPr>
        <w:pStyle w:val="a8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78F3">
        <w:rPr>
          <w:rFonts w:ascii="Times New Roman" w:hAnsi="Times New Roman"/>
          <w:sz w:val="28"/>
          <w:szCs w:val="28"/>
          <w:lang w:eastAsia="ru-RU"/>
        </w:rPr>
        <w:t xml:space="preserve">естественнонаучная; </w:t>
      </w:r>
    </w:p>
    <w:p w:rsidR="00ED2739" w:rsidRPr="00A978F3" w:rsidRDefault="00ED2739" w:rsidP="00A978F3">
      <w:pPr>
        <w:pStyle w:val="a8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78F3">
        <w:rPr>
          <w:rFonts w:ascii="Times New Roman" w:hAnsi="Times New Roman"/>
          <w:sz w:val="28"/>
          <w:szCs w:val="28"/>
          <w:lang w:eastAsia="ru-RU"/>
        </w:rPr>
        <w:t>физкультурно-спортивная;</w:t>
      </w:r>
    </w:p>
    <w:p w:rsidR="00ED2739" w:rsidRPr="00A978F3" w:rsidRDefault="00ED2739" w:rsidP="00A978F3">
      <w:pPr>
        <w:pStyle w:val="a8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78F3">
        <w:rPr>
          <w:rFonts w:ascii="Times New Roman" w:hAnsi="Times New Roman"/>
          <w:sz w:val="28"/>
          <w:szCs w:val="28"/>
          <w:lang w:eastAsia="ru-RU"/>
        </w:rPr>
        <w:t>художественная;</w:t>
      </w:r>
    </w:p>
    <w:p w:rsidR="00ED2739" w:rsidRPr="00A978F3" w:rsidRDefault="00ED2739" w:rsidP="00A978F3">
      <w:pPr>
        <w:pStyle w:val="a8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78F3">
        <w:rPr>
          <w:rFonts w:ascii="Times New Roman" w:hAnsi="Times New Roman"/>
          <w:sz w:val="28"/>
          <w:szCs w:val="28"/>
          <w:lang w:eastAsia="ru-RU"/>
        </w:rPr>
        <w:t>туристско-краеведческая;</w:t>
      </w:r>
    </w:p>
    <w:p w:rsidR="00ED2739" w:rsidRPr="00A978F3" w:rsidRDefault="00ED2739" w:rsidP="00A978F3">
      <w:pPr>
        <w:pStyle w:val="a8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78F3">
        <w:rPr>
          <w:rFonts w:ascii="Times New Roman" w:hAnsi="Times New Roman"/>
          <w:sz w:val="28"/>
          <w:szCs w:val="28"/>
          <w:lang w:eastAsia="ru-RU"/>
        </w:rPr>
        <w:t>социально-педагогическая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D2739" w:rsidRPr="00D85F7F" w:rsidRDefault="00ED2739" w:rsidP="00A978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sz w:val="28"/>
          <w:szCs w:val="28"/>
          <w:lang w:eastAsia="ru-RU"/>
        </w:rPr>
        <w:t>Направленность дополнительной общеобразовательной программы должна соответствовать ее названию и содержанию. В четком соответствии с направленностью общеобразовательной программы, ее названием и поставленной целью, выстраиваются задачи и все содержание программы.</w:t>
      </w:r>
    </w:p>
    <w:p w:rsidR="00670A71" w:rsidRPr="00D3555B" w:rsidRDefault="00670A71" w:rsidP="00670A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555B">
        <w:rPr>
          <w:rFonts w:ascii="Times New Roman" w:hAnsi="Times New Roman"/>
          <w:b/>
          <w:bCs/>
          <w:iCs/>
          <w:sz w:val="28"/>
          <w:szCs w:val="28"/>
          <w:lang w:eastAsia="ru-RU"/>
        </w:rPr>
        <w:t>1.2.Новизна программы</w:t>
      </w:r>
    </w:p>
    <w:p w:rsidR="00670A71" w:rsidRPr="00D85F7F" w:rsidRDefault="00670A71" w:rsidP="00670A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sz w:val="28"/>
          <w:szCs w:val="28"/>
          <w:lang w:eastAsia="ru-RU"/>
        </w:rPr>
        <w:t>Новизна дополнительной общеобразовательной программы предполагает:</w:t>
      </w:r>
    </w:p>
    <w:p w:rsidR="00670A71" w:rsidRPr="00D85F7F" w:rsidRDefault="00670A71" w:rsidP="00670A71">
      <w:pPr>
        <w:numPr>
          <w:ilvl w:val="0"/>
          <w:numId w:val="11"/>
        </w:numPr>
        <w:tabs>
          <w:tab w:val="clear" w:pos="1827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D85F7F">
        <w:rPr>
          <w:rFonts w:ascii="Times New Roman" w:hAnsi="Times New Roman"/>
          <w:sz w:val="28"/>
          <w:szCs w:val="28"/>
          <w:lang w:eastAsia="ru-RU"/>
        </w:rPr>
        <w:t>овое решение проблем дополнительного образования;</w:t>
      </w:r>
    </w:p>
    <w:p w:rsidR="00670A71" w:rsidRPr="00D85F7F" w:rsidRDefault="00670A71" w:rsidP="00670A71">
      <w:pPr>
        <w:numPr>
          <w:ilvl w:val="0"/>
          <w:numId w:val="11"/>
        </w:numPr>
        <w:tabs>
          <w:tab w:val="clear" w:pos="1827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D85F7F">
        <w:rPr>
          <w:rFonts w:ascii="Times New Roman" w:hAnsi="Times New Roman"/>
          <w:sz w:val="28"/>
          <w:szCs w:val="28"/>
          <w:lang w:eastAsia="ru-RU"/>
        </w:rPr>
        <w:t>овые методики преподавания;</w:t>
      </w:r>
    </w:p>
    <w:p w:rsidR="00670A71" w:rsidRPr="00D85F7F" w:rsidRDefault="00670A71" w:rsidP="00670A71">
      <w:pPr>
        <w:numPr>
          <w:ilvl w:val="0"/>
          <w:numId w:val="11"/>
        </w:numPr>
        <w:tabs>
          <w:tab w:val="clear" w:pos="1827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D85F7F">
        <w:rPr>
          <w:rFonts w:ascii="Times New Roman" w:hAnsi="Times New Roman"/>
          <w:sz w:val="28"/>
          <w:szCs w:val="28"/>
          <w:lang w:eastAsia="ru-RU"/>
        </w:rPr>
        <w:t>овые педагогические технологии в проведении занятий;</w:t>
      </w:r>
    </w:p>
    <w:p w:rsidR="00670A71" w:rsidRPr="00D85F7F" w:rsidRDefault="00670A71" w:rsidP="00670A71">
      <w:pPr>
        <w:numPr>
          <w:ilvl w:val="0"/>
          <w:numId w:val="11"/>
        </w:numPr>
        <w:tabs>
          <w:tab w:val="clear" w:pos="1827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D85F7F">
        <w:rPr>
          <w:rFonts w:ascii="Times New Roman" w:hAnsi="Times New Roman"/>
          <w:sz w:val="28"/>
          <w:szCs w:val="28"/>
          <w:lang w:eastAsia="ru-RU"/>
        </w:rPr>
        <w:t>ововведения в формах диагностики и подведения итогов реализации программы и т.д.</w:t>
      </w:r>
    </w:p>
    <w:p w:rsidR="00670A71" w:rsidRPr="00D85F7F" w:rsidRDefault="00670A71" w:rsidP="00670A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sz w:val="28"/>
          <w:szCs w:val="28"/>
          <w:lang w:eastAsia="ru-RU"/>
        </w:rPr>
        <w:t xml:space="preserve">Новизна указывается в случае, если она действительно имеется. </w:t>
      </w:r>
    </w:p>
    <w:p w:rsidR="00670A71" w:rsidRPr="00D85F7F" w:rsidRDefault="00670A71" w:rsidP="00670A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ПРИМЕР:</w:t>
      </w:r>
    </w:p>
    <w:p w:rsidR="00670A71" w:rsidRPr="00D85F7F" w:rsidRDefault="00670A71" w:rsidP="00670A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i/>
          <w:iCs/>
          <w:sz w:val="28"/>
          <w:szCs w:val="28"/>
          <w:lang w:eastAsia="ru-RU"/>
        </w:rPr>
        <w:t>1.Новизна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D85F7F">
        <w:rPr>
          <w:rFonts w:ascii="Times New Roman" w:hAnsi="Times New Roman"/>
          <w:i/>
          <w:iCs/>
          <w:sz w:val="28"/>
          <w:szCs w:val="28"/>
          <w:lang w:eastAsia="ru-RU"/>
        </w:rPr>
        <w:t>данной дополнительной общеобразовательной программы опирается на понимание приоритетности воспитательной работы, направленной на развитие интеллекта спортсмена, его морально-волевых и нравственных качеств.</w:t>
      </w:r>
    </w:p>
    <w:p w:rsidR="00670A71" w:rsidRDefault="00670A71" w:rsidP="00670A71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D85F7F">
        <w:rPr>
          <w:rFonts w:ascii="Times New Roman" w:hAnsi="Times New Roman"/>
          <w:i/>
          <w:iCs/>
          <w:sz w:val="28"/>
          <w:szCs w:val="28"/>
          <w:lang w:eastAsia="ru-RU"/>
        </w:rPr>
        <w:t>2.Новизна дополнительной общеобразовательной программы «Как вести за собой» основана на комплексном подходе к подготовке молодого человека «новой формации», умеющего жить в современных социально-экономических условиях: компетентного, мобильного, с высокой культурой делового общения, готового к принятию управленческих решений, умеющего эффективно взаимодействовать с деловыми партнерами.</w:t>
      </w:r>
    </w:p>
    <w:p w:rsidR="00D3555B" w:rsidRPr="00D3555B" w:rsidRDefault="00770FE1" w:rsidP="00D3555B">
      <w:pPr>
        <w:spacing w:after="0" w:line="240" w:lineRule="auto"/>
        <w:ind w:firstLine="540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D3555B" w:rsidRPr="00D3555B">
        <w:rPr>
          <w:rFonts w:ascii="Times New Roman" w:hAnsi="Times New Roman"/>
          <w:b/>
          <w:sz w:val="28"/>
          <w:szCs w:val="28"/>
        </w:rPr>
        <w:lastRenderedPageBreak/>
        <w:t>1.3.А</w:t>
      </w:r>
      <w:r w:rsidR="00D3555B" w:rsidRPr="00D3555B">
        <w:rPr>
          <w:rFonts w:ascii="Times New Roman" w:hAnsi="Times New Roman"/>
          <w:b/>
          <w:iCs/>
          <w:sz w:val="28"/>
          <w:szCs w:val="28"/>
          <w:lang w:eastAsia="ru-RU"/>
        </w:rPr>
        <w:t>ктуальность</w:t>
      </w:r>
      <w:r w:rsidR="00D3555B" w:rsidRPr="00D3555B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программы</w:t>
      </w:r>
    </w:p>
    <w:p w:rsidR="00ED2739" w:rsidRPr="00D85F7F" w:rsidRDefault="00ED2739" w:rsidP="00D3555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Актуальность </w:t>
      </w:r>
      <w:r w:rsidRPr="00D85F7F">
        <w:rPr>
          <w:rFonts w:ascii="Times New Roman" w:hAnsi="Times New Roman"/>
          <w:sz w:val="28"/>
          <w:szCs w:val="28"/>
          <w:lang w:eastAsia="ru-RU"/>
        </w:rPr>
        <w:t>- ответ на вопрос, зачем современным детям в современных условиях нужна конкретная программа. Актуальность может базироваться на:</w:t>
      </w:r>
    </w:p>
    <w:p w:rsidR="00ED2739" w:rsidRPr="00A978F3" w:rsidRDefault="00ED2739" w:rsidP="00A978F3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78F3">
        <w:rPr>
          <w:rFonts w:ascii="Times New Roman" w:hAnsi="Times New Roman"/>
          <w:sz w:val="28"/>
          <w:szCs w:val="28"/>
          <w:lang w:eastAsia="ru-RU"/>
        </w:rPr>
        <w:t>анализе социальных проблем,</w:t>
      </w:r>
    </w:p>
    <w:p w:rsidR="00ED2739" w:rsidRPr="00A978F3" w:rsidRDefault="00ED2739" w:rsidP="00A978F3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78F3">
        <w:rPr>
          <w:rFonts w:ascii="Times New Roman" w:hAnsi="Times New Roman"/>
          <w:sz w:val="28"/>
          <w:szCs w:val="28"/>
          <w:lang w:eastAsia="ru-RU"/>
        </w:rPr>
        <w:t>материалах научных исследований,</w:t>
      </w:r>
    </w:p>
    <w:p w:rsidR="00ED2739" w:rsidRPr="00A978F3" w:rsidRDefault="00ED2739" w:rsidP="00A978F3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78F3">
        <w:rPr>
          <w:rFonts w:ascii="Times New Roman" w:hAnsi="Times New Roman"/>
          <w:sz w:val="28"/>
          <w:szCs w:val="28"/>
          <w:lang w:eastAsia="ru-RU"/>
        </w:rPr>
        <w:t>анализе педагогического опыта,</w:t>
      </w:r>
    </w:p>
    <w:p w:rsidR="00ED2739" w:rsidRPr="00A978F3" w:rsidRDefault="00ED2739" w:rsidP="00A978F3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78F3">
        <w:rPr>
          <w:rFonts w:ascii="Times New Roman" w:hAnsi="Times New Roman"/>
          <w:sz w:val="28"/>
          <w:szCs w:val="28"/>
          <w:lang w:eastAsia="ru-RU"/>
        </w:rPr>
        <w:t>анализе детского или родительского спроса,</w:t>
      </w:r>
    </w:p>
    <w:p w:rsidR="00ED2739" w:rsidRPr="00A978F3" w:rsidRDefault="00ED2739" w:rsidP="00A978F3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78F3">
        <w:rPr>
          <w:rFonts w:ascii="Times New Roman" w:hAnsi="Times New Roman"/>
          <w:sz w:val="28"/>
          <w:szCs w:val="28"/>
          <w:lang w:eastAsia="ru-RU"/>
        </w:rPr>
        <w:t>современных требованиях модернизации системы образования,</w:t>
      </w:r>
    </w:p>
    <w:p w:rsidR="00ED2739" w:rsidRPr="00A978F3" w:rsidRDefault="00ED2739" w:rsidP="00A978F3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78F3">
        <w:rPr>
          <w:rFonts w:ascii="Times New Roman" w:hAnsi="Times New Roman"/>
          <w:sz w:val="28"/>
          <w:szCs w:val="28"/>
          <w:lang w:eastAsia="ru-RU"/>
        </w:rPr>
        <w:t>потенциале образовательного учреждения;</w:t>
      </w:r>
    </w:p>
    <w:p w:rsidR="00ED2739" w:rsidRPr="00A978F3" w:rsidRDefault="00ED2739" w:rsidP="00A978F3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78F3">
        <w:rPr>
          <w:rFonts w:ascii="Times New Roman" w:hAnsi="Times New Roman"/>
          <w:sz w:val="28"/>
          <w:szCs w:val="28"/>
          <w:lang w:eastAsia="ru-RU"/>
        </w:rPr>
        <w:t>социальном заказе муниципального образования и др. факторах.</w:t>
      </w:r>
    </w:p>
    <w:p w:rsidR="00ED2739" w:rsidRPr="00D85F7F" w:rsidRDefault="00ED2739" w:rsidP="00A978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ПРИМЕР:</w:t>
      </w:r>
    </w:p>
    <w:p w:rsidR="00ED2739" w:rsidRPr="00D85F7F" w:rsidRDefault="00ED2739" w:rsidP="00A978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i/>
          <w:iCs/>
          <w:sz w:val="28"/>
          <w:szCs w:val="28"/>
          <w:lang w:eastAsia="ru-RU"/>
        </w:rPr>
        <w:t>1. Актуальность предлагаемой программы определяется запросом со стороны детей и их родителей на программы художественно-эстетического развития младших школьников, материально-технические условия для реализации которого имеются только на базе нашего Дома детского творчества.</w:t>
      </w:r>
    </w:p>
    <w:p w:rsidR="00ED2739" w:rsidRDefault="00ED2739" w:rsidP="00A978F3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D85F7F">
        <w:rPr>
          <w:rFonts w:ascii="Times New Roman" w:hAnsi="Times New Roman"/>
          <w:i/>
          <w:iCs/>
          <w:sz w:val="28"/>
          <w:szCs w:val="28"/>
          <w:lang w:eastAsia="ru-RU"/>
        </w:rPr>
        <w:t>2. В настоящее время важным элементом молодежной политики является работа с лидерами общественных объединений. Актуальность дополнительной общеобразовательной программы «Как вести за собой» опирается на необходимость подготовки молодежных лидеров –организаторов деятельности детских общественных объединений на современном этапе развития общества.</w:t>
      </w:r>
    </w:p>
    <w:p w:rsidR="00611CDB" w:rsidRPr="00D3555B" w:rsidRDefault="00611CDB" w:rsidP="00611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555B">
        <w:rPr>
          <w:rFonts w:ascii="Times New Roman" w:hAnsi="Times New Roman"/>
          <w:b/>
          <w:bCs/>
          <w:iCs/>
          <w:sz w:val="28"/>
          <w:szCs w:val="28"/>
          <w:lang w:eastAsia="ru-RU"/>
        </w:rPr>
        <w:t>1.4.Педагогическая целесообразность</w:t>
      </w:r>
    </w:p>
    <w:p w:rsidR="00ED2739" w:rsidRPr="00D85F7F" w:rsidRDefault="00ED2739" w:rsidP="00A978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sz w:val="28"/>
          <w:szCs w:val="28"/>
          <w:lang w:eastAsia="ru-RU"/>
        </w:rPr>
        <w:t>В этом разделе дается аргументированное обоснование педагогических действий в рамках дополнительной общеобразовательной программы:</w:t>
      </w:r>
    </w:p>
    <w:p w:rsidR="00ED2739" w:rsidRPr="009361A8" w:rsidRDefault="00ED2739" w:rsidP="009361A8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1A8">
        <w:rPr>
          <w:rFonts w:ascii="Times New Roman" w:hAnsi="Times New Roman"/>
          <w:sz w:val="28"/>
          <w:szCs w:val="28"/>
          <w:lang w:eastAsia="ru-RU"/>
        </w:rPr>
        <w:t>выбранных форм,</w:t>
      </w:r>
    </w:p>
    <w:p w:rsidR="00ED2739" w:rsidRPr="009361A8" w:rsidRDefault="00ED2739" w:rsidP="009361A8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1A8">
        <w:rPr>
          <w:rFonts w:ascii="Times New Roman" w:hAnsi="Times New Roman"/>
          <w:sz w:val="28"/>
          <w:szCs w:val="28"/>
          <w:lang w:eastAsia="ru-RU"/>
        </w:rPr>
        <w:t>методов образовательной деятельности,</w:t>
      </w:r>
    </w:p>
    <w:p w:rsidR="00ED2739" w:rsidRPr="009361A8" w:rsidRDefault="00ED2739" w:rsidP="009361A8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1A8">
        <w:rPr>
          <w:rFonts w:ascii="Times New Roman" w:hAnsi="Times New Roman"/>
          <w:sz w:val="28"/>
          <w:szCs w:val="28"/>
          <w:lang w:eastAsia="ru-RU"/>
        </w:rPr>
        <w:t>средств образовательной деятельности (в соответствии с целями и задачами),</w:t>
      </w:r>
    </w:p>
    <w:p w:rsidR="00ED2739" w:rsidRPr="009361A8" w:rsidRDefault="00ED2739" w:rsidP="009361A8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1A8">
        <w:rPr>
          <w:rFonts w:ascii="Times New Roman" w:hAnsi="Times New Roman"/>
          <w:sz w:val="28"/>
          <w:szCs w:val="28"/>
          <w:lang w:eastAsia="ru-RU"/>
        </w:rPr>
        <w:t>организации образовательного процесса.</w:t>
      </w:r>
    </w:p>
    <w:p w:rsidR="00ED2739" w:rsidRPr="00D85F7F" w:rsidRDefault="00ED2739" w:rsidP="00A978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ПРИМЕР:</w:t>
      </w:r>
    </w:p>
    <w:p w:rsidR="00ED2739" w:rsidRPr="00D85F7F" w:rsidRDefault="00ED2739" w:rsidP="00A978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i/>
          <w:iCs/>
          <w:sz w:val="28"/>
          <w:szCs w:val="28"/>
          <w:lang w:eastAsia="ru-RU"/>
        </w:rPr>
        <w:t>Данная программа педагогически целесообразна, т.к. при ее реализации школьный музей, оставаясь самостоятельным структурным подразделением, становится важным и неотъемлемым компонентом, способствующим формированию исторического и гражданского сознания, воспитанию патриотизма, толерантного отношения к людям, прививает навыки профессиональной деятельности: исследовательской, поисковой, литературоведческой, музееведческой.</w:t>
      </w:r>
    </w:p>
    <w:p w:rsidR="00ED2739" w:rsidRPr="00D85F7F" w:rsidRDefault="00ED2739" w:rsidP="00A978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Эффективным для литературного развития детей является такое введение теоретического материала, которое вызвано требованиями творческой практики. Ребенок должен сам сформулировать задачу, новые знания теории помогут ему в процессе решения этой задачи. Данный метод </w:t>
      </w:r>
      <w:r w:rsidRPr="00D85F7F">
        <w:rPr>
          <w:rFonts w:ascii="Times New Roman" w:hAnsi="Times New Roman"/>
          <w:i/>
          <w:iCs/>
          <w:sz w:val="28"/>
          <w:szCs w:val="28"/>
          <w:lang w:eastAsia="ru-RU"/>
        </w:rPr>
        <w:lastRenderedPageBreak/>
        <w:t>позволяет на занятии сохранить высокий творческий тонус при обращении к теории и ведет к более глубокому её усвоению.</w:t>
      </w:r>
    </w:p>
    <w:p w:rsidR="00611CDB" w:rsidRPr="004828B4" w:rsidRDefault="00611CDB" w:rsidP="00611CDB">
      <w:pPr>
        <w:tabs>
          <w:tab w:val="left" w:pos="568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828B4">
        <w:rPr>
          <w:rFonts w:ascii="Times New Roman" w:hAnsi="Times New Roman"/>
          <w:b/>
          <w:sz w:val="28"/>
          <w:szCs w:val="28"/>
        </w:rPr>
        <w:t>1.5. Цели и задачи программы</w:t>
      </w:r>
    </w:p>
    <w:p w:rsidR="00ED2739" w:rsidRPr="00D85F7F" w:rsidRDefault="00ED2739" w:rsidP="00A978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3. ЦЕЛЬ дополнительной общеобразовательной программы.</w:t>
      </w:r>
    </w:p>
    <w:p w:rsidR="00ED2739" w:rsidRPr="00D85F7F" w:rsidRDefault="00ED2739" w:rsidP="00A978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b/>
          <w:bCs/>
          <w:sz w:val="28"/>
          <w:szCs w:val="28"/>
          <w:lang w:eastAsia="ru-RU"/>
        </w:rPr>
        <w:t>Цель</w:t>
      </w:r>
      <w:r w:rsidRPr="00D85F7F">
        <w:rPr>
          <w:rFonts w:ascii="Times New Roman" w:hAnsi="Times New Roman"/>
          <w:sz w:val="28"/>
          <w:szCs w:val="28"/>
          <w:lang w:eastAsia="ru-RU"/>
        </w:rPr>
        <w:t xml:space="preserve"> 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5F7F">
        <w:rPr>
          <w:rFonts w:ascii="Times New Roman" w:hAnsi="Times New Roman"/>
          <w:sz w:val="28"/>
          <w:szCs w:val="28"/>
          <w:lang w:eastAsia="ru-RU"/>
        </w:rPr>
        <w:t>это то, к чему стремятся, чего хотят достигнуть, осуществить (С.И. Ожегов. Словарь русского языка).</w:t>
      </w:r>
    </w:p>
    <w:p w:rsidR="00ED2739" w:rsidRPr="00D85F7F" w:rsidRDefault="00ED2739" w:rsidP="00A978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sz w:val="28"/>
          <w:szCs w:val="28"/>
          <w:lang w:eastAsia="ru-RU"/>
        </w:rPr>
        <w:t>-Целью и задачами дополнительных общеобразовательных программ в первую очередь является обеспечение обучения, воспитания, развития детей.</w:t>
      </w:r>
    </w:p>
    <w:p w:rsidR="00ED2739" w:rsidRPr="00D85F7F" w:rsidRDefault="00ED2739" w:rsidP="00A978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sz w:val="28"/>
          <w:szCs w:val="28"/>
          <w:lang w:eastAsia="ru-RU"/>
        </w:rPr>
        <w:t>-Цель должна быть конкретна, результаты ее достижения должны быть измеримы.</w:t>
      </w:r>
    </w:p>
    <w:p w:rsidR="00ED2739" w:rsidRPr="00D85F7F" w:rsidRDefault="00ED2739" w:rsidP="00A978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ПРИМЕРЫ формулировок цели:</w:t>
      </w:r>
    </w:p>
    <w:p w:rsidR="00ED2739" w:rsidRPr="00D85F7F" w:rsidRDefault="00ED2739" w:rsidP="00A978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i/>
          <w:iCs/>
          <w:sz w:val="28"/>
          <w:szCs w:val="28"/>
          <w:lang w:eastAsia="ru-RU"/>
        </w:rPr>
        <w:t>1.Формирование нравственной и творческой личности через овладение русской народной манерой исполнения песенного репертуара.</w:t>
      </w:r>
    </w:p>
    <w:p w:rsidR="00ED2739" w:rsidRPr="00D85F7F" w:rsidRDefault="00ED2739" w:rsidP="00A978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i/>
          <w:iCs/>
          <w:sz w:val="28"/>
          <w:szCs w:val="28"/>
          <w:lang w:eastAsia="ru-RU"/>
        </w:rPr>
        <w:t>2.Формирование общей культуры личности, привитие обучаемым этических и нравственных норм поведения через знакомство с правилами этикета.</w:t>
      </w:r>
    </w:p>
    <w:p w:rsidR="00ED2739" w:rsidRPr="00D85F7F" w:rsidRDefault="00ED2739" w:rsidP="00A978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i/>
          <w:iCs/>
          <w:sz w:val="28"/>
          <w:szCs w:val="28"/>
          <w:lang w:eastAsia="ru-RU"/>
        </w:rPr>
        <w:t>3.Формирование высоких духовных качеств и эстетики поведения средствами вокального искусства.</w:t>
      </w:r>
    </w:p>
    <w:p w:rsidR="00ED2739" w:rsidRPr="00D85F7F" w:rsidRDefault="00770FE1" w:rsidP="00A978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4</w:t>
      </w:r>
      <w:r w:rsidR="00ED2739" w:rsidRPr="00D85F7F">
        <w:rPr>
          <w:rFonts w:ascii="Times New Roman" w:hAnsi="Times New Roman"/>
          <w:i/>
          <w:iCs/>
          <w:sz w:val="28"/>
          <w:szCs w:val="28"/>
          <w:lang w:eastAsia="ru-RU"/>
        </w:rPr>
        <w:t>.Укрепление психического и физического здоровья детей через занятия мотоспортом.</w:t>
      </w:r>
    </w:p>
    <w:p w:rsidR="00ED2739" w:rsidRPr="00D85F7F" w:rsidRDefault="00770FE1" w:rsidP="00A978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5</w:t>
      </w:r>
      <w:r w:rsidR="00ED2739" w:rsidRPr="00D85F7F">
        <w:rPr>
          <w:rFonts w:ascii="Times New Roman" w:hAnsi="Times New Roman"/>
          <w:i/>
          <w:iCs/>
          <w:sz w:val="28"/>
          <w:szCs w:val="28"/>
          <w:lang w:eastAsia="ru-RU"/>
        </w:rPr>
        <w:t>.Развитие мотивации ребенка к познанию и творчеству через его увлечение историческим краеведением, историей родного края.</w:t>
      </w:r>
    </w:p>
    <w:p w:rsidR="00ED2739" w:rsidRPr="00D85F7F" w:rsidRDefault="00770FE1" w:rsidP="00A978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6</w:t>
      </w:r>
      <w:r w:rsidR="00ED2739" w:rsidRPr="00D85F7F">
        <w:rPr>
          <w:rFonts w:ascii="Times New Roman" w:hAnsi="Times New Roman"/>
          <w:i/>
          <w:iCs/>
          <w:sz w:val="28"/>
          <w:szCs w:val="28"/>
          <w:lang w:eastAsia="ru-RU"/>
        </w:rPr>
        <w:t>.Приобщение обучающихся к общечеловеческим ценностям через занятия общественными науками.</w:t>
      </w:r>
    </w:p>
    <w:p w:rsidR="00ED2739" w:rsidRPr="00D85F7F" w:rsidRDefault="00770FE1" w:rsidP="00A978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7</w:t>
      </w:r>
      <w:r w:rsidR="00ED2739" w:rsidRPr="00D85F7F">
        <w:rPr>
          <w:rFonts w:ascii="Times New Roman" w:hAnsi="Times New Roman"/>
          <w:i/>
          <w:iCs/>
          <w:sz w:val="28"/>
          <w:szCs w:val="28"/>
          <w:lang w:eastAsia="ru-RU"/>
        </w:rPr>
        <w:t>.Развитие личности ребенка, способного к творческому самовыражению через овладение основами хореографии.</w:t>
      </w:r>
    </w:p>
    <w:p w:rsidR="00ED2739" w:rsidRPr="00D85F7F" w:rsidRDefault="00ED2739" w:rsidP="00A978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ПРИМЕР перечня существительных для формулирования цели:</w:t>
      </w:r>
    </w:p>
    <w:p w:rsidR="00ED2739" w:rsidRPr="00D85F7F" w:rsidRDefault="00ED2739" w:rsidP="009361A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i/>
          <w:iCs/>
          <w:sz w:val="28"/>
          <w:szCs w:val="28"/>
          <w:lang w:eastAsia="ru-RU"/>
        </w:rPr>
        <w:t>создание,</w:t>
      </w:r>
    </w:p>
    <w:p w:rsidR="00ED2739" w:rsidRPr="00D85F7F" w:rsidRDefault="00ED2739" w:rsidP="009361A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i/>
          <w:iCs/>
          <w:sz w:val="28"/>
          <w:szCs w:val="28"/>
          <w:lang w:eastAsia="ru-RU"/>
        </w:rPr>
        <w:t>развитие, обеспечение,</w:t>
      </w:r>
    </w:p>
    <w:p w:rsidR="00ED2739" w:rsidRPr="00D85F7F" w:rsidRDefault="00ED2739" w:rsidP="009361A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i/>
          <w:iCs/>
          <w:sz w:val="28"/>
          <w:szCs w:val="28"/>
          <w:lang w:eastAsia="ru-RU"/>
        </w:rPr>
        <w:t>приобщение, профилактика,</w:t>
      </w:r>
    </w:p>
    <w:p w:rsidR="00ED2739" w:rsidRPr="00D85F7F" w:rsidRDefault="00ED2739" w:rsidP="009361A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i/>
          <w:iCs/>
          <w:sz w:val="28"/>
          <w:szCs w:val="28"/>
          <w:lang w:eastAsia="ru-RU"/>
        </w:rPr>
        <w:t>укрепление,</w:t>
      </w:r>
    </w:p>
    <w:p w:rsidR="00ED2739" w:rsidRPr="00D85F7F" w:rsidRDefault="00ED2739" w:rsidP="009361A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i/>
          <w:iCs/>
          <w:sz w:val="28"/>
          <w:szCs w:val="28"/>
          <w:lang w:eastAsia="ru-RU"/>
        </w:rPr>
        <w:t>взаимодействие,</w:t>
      </w:r>
    </w:p>
    <w:p w:rsidR="00ED2739" w:rsidRPr="00D85F7F" w:rsidRDefault="00ED2739" w:rsidP="009361A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i/>
          <w:iCs/>
          <w:sz w:val="28"/>
          <w:szCs w:val="28"/>
          <w:lang w:eastAsia="ru-RU"/>
        </w:rPr>
        <w:t>формирование и др.</w:t>
      </w:r>
    </w:p>
    <w:p w:rsidR="00ED2739" w:rsidRPr="00D85F7F" w:rsidRDefault="00ED2739" w:rsidP="00EC518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ЗАДАЧИ дополнительной общеобразовательной программы</w:t>
      </w:r>
    </w:p>
    <w:p w:rsidR="00ED2739" w:rsidRPr="00D85F7F" w:rsidRDefault="00ED2739" w:rsidP="00EC518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sz w:val="28"/>
          <w:szCs w:val="28"/>
          <w:lang w:eastAsia="ru-RU"/>
        </w:rPr>
        <w:t>Задача 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5F7F">
        <w:rPr>
          <w:rFonts w:ascii="Times New Roman" w:hAnsi="Times New Roman"/>
          <w:sz w:val="28"/>
          <w:szCs w:val="28"/>
          <w:lang w:eastAsia="ru-RU"/>
        </w:rPr>
        <w:t>это то, что требует выполнения, разрешения</w:t>
      </w:r>
      <w:r w:rsidR="00D355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5F7F">
        <w:rPr>
          <w:rFonts w:ascii="Times New Roman" w:hAnsi="Times New Roman"/>
          <w:sz w:val="28"/>
          <w:szCs w:val="28"/>
          <w:lang w:eastAsia="ru-RU"/>
        </w:rPr>
        <w:t>(С.И. Ожегов. Словарь русского языка). Задача 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5F7F">
        <w:rPr>
          <w:rFonts w:ascii="Times New Roman" w:hAnsi="Times New Roman"/>
          <w:sz w:val="28"/>
          <w:szCs w:val="28"/>
          <w:lang w:eastAsia="ru-RU"/>
        </w:rPr>
        <w:t>поэтапный способ достижения цели, т.е. тактика педагогических действий.</w:t>
      </w:r>
    </w:p>
    <w:p w:rsidR="00ED2739" w:rsidRPr="00D85F7F" w:rsidRDefault="00ED2739" w:rsidP="00EC518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sz w:val="28"/>
          <w:szCs w:val="28"/>
          <w:lang w:eastAsia="ru-RU"/>
        </w:rPr>
        <w:t>Задачи должны соответствовать цели и быть:</w:t>
      </w:r>
    </w:p>
    <w:p w:rsidR="00ED2739" w:rsidRPr="00D85F7F" w:rsidRDefault="00ED2739" w:rsidP="00EC518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sz w:val="28"/>
          <w:szCs w:val="28"/>
          <w:u w:val="single"/>
          <w:lang w:eastAsia="ru-RU"/>
        </w:rPr>
        <w:t>- обучающими</w:t>
      </w:r>
      <w:r w:rsidRPr="00D85F7F">
        <w:rPr>
          <w:rFonts w:ascii="Times New Roman" w:hAnsi="Times New Roman"/>
          <w:sz w:val="28"/>
          <w:szCs w:val="28"/>
          <w:lang w:eastAsia="ru-RU"/>
        </w:rPr>
        <w:t>, то есть отвечать на вопрос что узнает, в чем разберется, какие представления получит, чем овладеет, чему научится обучающийся, освоив программу;</w:t>
      </w:r>
    </w:p>
    <w:p w:rsidR="00ED2739" w:rsidRPr="00D85F7F" w:rsidRDefault="00ED2739" w:rsidP="00EC518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sz w:val="28"/>
          <w:szCs w:val="28"/>
          <w:u w:val="single"/>
          <w:lang w:eastAsia="ru-RU"/>
        </w:rPr>
        <w:t>- развивающими</w:t>
      </w:r>
      <w:r w:rsidRPr="00D85F7F">
        <w:rPr>
          <w:rFonts w:ascii="Times New Roman" w:hAnsi="Times New Roman"/>
          <w:sz w:val="28"/>
          <w:szCs w:val="28"/>
          <w:lang w:eastAsia="ru-RU"/>
        </w:rPr>
        <w:t>, то есть быть связанными с развитием творческих способностей, возможностей, внимания, памяти, мышления, воображения, речи, волевых качеств и т.д. и указывать на развитие ключевых компетентностей, на которые будет делаться упор при обучении;</w:t>
      </w:r>
    </w:p>
    <w:p w:rsidR="00ED2739" w:rsidRPr="00D85F7F" w:rsidRDefault="00ED2739" w:rsidP="00EC518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sz w:val="28"/>
          <w:szCs w:val="28"/>
          <w:u w:val="single"/>
          <w:lang w:eastAsia="ru-RU"/>
        </w:rPr>
        <w:lastRenderedPageBreak/>
        <w:t>- воспитательными</w:t>
      </w:r>
      <w:r w:rsidRPr="00D85F7F">
        <w:rPr>
          <w:rFonts w:ascii="Times New Roman" w:hAnsi="Times New Roman"/>
          <w:sz w:val="28"/>
          <w:szCs w:val="28"/>
          <w:lang w:eastAsia="ru-RU"/>
        </w:rPr>
        <w:t xml:space="preserve">, то есть отвечать на вопрос, какие ценностные </w:t>
      </w:r>
    </w:p>
    <w:p w:rsidR="00ED2739" w:rsidRPr="00D85F7F" w:rsidRDefault="00ED2739" w:rsidP="00EC518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sz w:val="28"/>
          <w:szCs w:val="28"/>
          <w:lang w:eastAsia="ru-RU"/>
        </w:rPr>
        <w:t>ориентиры, отношения, личностные качества будут сформированы у обучающихся.</w:t>
      </w:r>
    </w:p>
    <w:p w:rsidR="00ED2739" w:rsidRPr="00D85F7F" w:rsidRDefault="00ED2739" w:rsidP="00EC518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sz w:val="28"/>
          <w:szCs w:val="28"/>
          <w:lang w:eastAsia="ru-RU"/>
        </w:rPr>
        <w:t>Задачи должны быть логично согласованы с целью и пошагово демонстрировать её достижение. Избыток поставленных задач зарождает сомнение в возможности их решения в рамках конкретной дополнительной образовательной программы. Задач должно быть столько, сколько нужно для решения поставленной цели.</w:t>
      </w:r>
    </w:p>
    <w:p w:rsidR="00ED2739" w:rsidRPr="00D85F7F" w:rsidRDefault="00ED2739" w:rsidP="00EC518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sz w:val="28"/>
          <w:szCs w:val="28"/>
          <w:lang w:eastAsia="ru-RU"/>
        </w:rPr>
        <w:t>Формулировать задачи следует в едином ключе, придерживаясь во всех формулировках единой глагольной формы.</w:t>
      </w:r>
    </w:p>
    <w:p w:rsidR="00ED2739" w:rsidRPr="00D85F7F" w:rsidRDefault="00ED2739" w:rsidP="00FD71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ПРИМЕР перечня ГЛАГОЛОВ</w:t>
      </w:r>
      <w:r w:rsidRPr="00D85F7F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для формулирования задач:</w:t>
      </w:r>
    </w:p>
    <w:p w:rsidR="00ED2739" w:rsidRPr="00D85F7F" w:rsidRDefault="00ED2739" w:rsidP="00FD71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i/>
          <w:iCs/>
          <w:sz w:val="28"/>
          <w:szCs w:val="28"/>
          <w:lang w:eastAsia="ru-RU"/>
        </w:rPr>
        <w:t>- познакомить, обучить, сформировать, обеспечить, расширить, поддержать, предоставить возможность;</w:t>
      </w:r>
    </w:p>
    <w:p w:rsidR="00ED2739" w:rsidRPr="00D85F7F" w:rsidRDefault="00ED2739" w:rsidP="00FD71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i/>
          <w:iCs/>
          <w:sz w:val="28"/>
          <w:szCs w:val="28"/>
          <w:lang w:eastAsia="ru-RU"/>
        </w:rPr>
        <w:t>- формировать, обучать, способствовать, развивать, приобщать, воспитывать, углублять и т.д.</w:t>
      </w:r>
    </w:p>
    <w:p w:rsidR="00611CDB" w:rsidRPr="00D85F7F" w:rsidRDefault="00611CDB" w:rsidP="00611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1.6.</w:t>
      </w:r>
      <w:r w:rsidRPr="00D85F7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Отличительные особенности</w:t>
      </w:r>
      <w:r w:rsidRPr="00D85F7F">
        <w:rPr>
          <w:rFonts w:ascii="Times New Roman" w:hAnsi="Times New Roman"/>
          <w:sz w:val="28"/>
          <w:szCs w:val="28"/>
          <w:lang w:eastAsia="ru-RU"/>
        </w:rPr>
        <w:t xml:space="preserve"> данной дополнительной общеобразовательной программы от уже существующих программ.</w:t>
      </w:r>
    </w:p>
    <w:p w:rsidR="00611CDB" w:rsidRPr="00D85F7F" w:rsidRDefault="00611CDB" w:rsidP="00611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sz w:val="28"/>
          <w:szCs w:val="28"/>
          <w:lang w:eastAsia="ru-RU"/>
        </w:rPr>
        <w:t xml:space="preserve">В данном разделе следует указать названия и </w:t>
      </w:r>
      <w:proofErr w:type="gramStart"/>
      <w:r w:rsidRPr="00D85F7F">
        <w:rPr>
          <w:rFonts w:ascii="Times New Roman" w:hAnsi="Times New Roman"/>
          <w:sz w:val="28"/>
          <w:szCs w:val="28"/>
          <w:lang w:eastAsia="ru-RU"/>
        </w:rPr>
        <w:t>авторов предшествующих аналогичных программ</w:t>
      </w:r>
      <w:proofErr w:type="gramEnd"/>
      <w:r w:rsidRPr="00D85F7F">
        <w:rPr>
          <w:rFonts w:ascii="Times New Roman" w:hAnsi="Times New Roman"/>
          <w:sz w:val="28"/>
          <w:szCs w:val="28"/>
          <w:lang w:eastAsia="ru-RU"/>
        </w:rPr>
        <w:t xml:space="preserve"> и отличие данной программы от предыдущих.</w:t>
      </w:r>
    </w:p>
    <w:p w:rsidR="00D223B8" w:rsidRPr="004828B4" w:rsidRDefault="00D223B8" w:rsidP="00D223B8">
      <w:pPr>
        <w:tabs>
          <w:tab w:val="left" w:pos="568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828B4">
        <w:rPr>
          <w:rFonts w:ascii="Times New Roman" w:hAnsi="Times New Roman"/>
          <w:b/>
          <w:sz w:val="28"/>
          <w:szCs w:val="28"/>
        </w:rPr>
        <w:t>1.7 Возраст детей, участвующих в реализации данной программы</w:t>
      </w:r>
    </w:p>
    <w:p w:rsidR="00ED2739" w:rsidRPr="00D85F7F" w:rsidRDefault="00ED2739" w:rsidP="00FD71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Возраст детей, </w:t>
      </w:r>
      <w:r w:rsidRPr="00D85F7F">
        <w:rPr>
          <w:rFonts w:ascii="Times New Roman" w:hAnsi="Times New Roman"/>
          <w:sz w:val="28"/>
          <w:szCs w:val="28"/>
          <w:lang w:eastAsia="ru-RU"/>
        </w:rPr>
        <w:t>участвующих в реализации данной образовательной программы и условия набора детей в объединение. В этом разделе необходимо указать:</w:t>
      </w:r>
    </w:p>
    <w:p w:rsidR="00ED2739" w:rsidRPr="00D85F7F" w:rsidRDefault="00ED2739" w:rsidP="00FD71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sz w:val="28"/>
          <w:szCs w:val="28"/>
          <w:lang w:eastAsia="ru-RU"/>
        </w:rPr>
        <w:t>-для какой категории детей предназначена программа (степень предварительной подготовки, уровень формирования интересов и мотивации к данному виду деятельности, наличие способностей, физическое здоровье, половая принадлежность и т.п.);</w:t>
      </w:r>
    </w:p>
    <w:p w:rsidR="00ED2739" w:rsidRPr="00D85F7F" w:rsidRDefault="00ED2739" w:rsidP="00FD71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sz w:val="28"/>
          <w:szCs w:val="28"/>
          <w:lang w:eastAsia="ru-RU"/>
        </w:rPr>
        <w:t>-какому возрасту детей адресована программа;</w:t>
      </w:r>
    </w:p>
    <w:p w:rsidR="00ED2739" w:rsidRPr="00D85F7F" w:rsidRDefault="00ED2739" w:rsidP="00FD71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sz w:val="28"/>
          <w:szCs w:val="28"/>
          <w:lang w:eastAsia="ru-RU"/>
        </w:rPr>
        <w:t>-предполагаемый состав (одного или разных возрастов);</w:t>
      </w:r>
    </w:p>
    <w:p w:rsidR="00ED2739" w:rsidRPr="00D85F7F" w:rsidRDefault="00ED2739" w:rsidP="00FD71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sz w:val="28"/>
          <w:szCs w:val="28"/>
          <w:lang w:eastAsia="ru-RU"/>
        </w:rPr>
        <w:t>-условия приема детей, система набора в группы.</w:t>
      </w:r>
    </w:p>
    <w:p w:rsidR="00ED2739" w:rsidRPr="00D85F7F" w:rsidRDefault="00ED2739" w:rsidP="00FD71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ПРИМЕР:</w:t>
      </w:r>
    </w:p>
    <w:p w:rsidR="00ED2739" w:rsidRPr="00D85F7F" w:rsidRDefault="00ED2739" w:rsidP="00FD71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i/>
          <w:iCs/>
          <w:sz w:val="28"/>
          <w:szCs w:val="28"/>
          <w:lang w:eastAsia="ru-RU"/>
        </w:rPr>
        <w:t>-принимаются все желающие;</w:t>
      </w:r>
    </w:p>
    <w:p w:rsidR="00ED2739" w:rsidRPr="00D85F7F" w:rsidRDefault="00ED2739" w:rsidP="00FD71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i/>
          <w:iCs/>
          <w:sz w:val="28"/>
          <w:szCs w:val="28"/>
          <w:lang w:eastAsia="ru-RU"/>
        </w:rPr>
        <w:t>-существует отбор на основании прослушивания, тестирования, просмотра работ, наличие базовых знаний в области и т. д.</w:t>
      </w:r>
    </w:p>
    <w:p w:rsidR="00ED2739" w:rsidRPr="00D85F7F" w:rsidRDefault="00ED2739" w:rsidP="00FD71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sz w:val="28"/>
          <w:szCs w:val="28"/>
          <w:lang w:eastAsia="ru-RU"/>
        </w:rPr>
        <w:t>В этом разделе могут быть указаны условия дополнительного набора детей на вакантные места в коллектив. Допускается дополнительный набор обучающихся на второй, третий и т.д. годы обучения на основании результатов:</w:t>
      </w:r>
    </w:p>
    <w:p w:rsidR="00ED2739" w:rsidRPr="00D85F7F" w:rsidRDefault="00ED2739" w:rsidP="00FD71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sz w:val="28"/>
          <w:szCs w:val="28"/>
          <w:lang w:eastAsia="ru-RU"/>
        </w:rPr>
        <w:t>-тестирования,</w:t>
      </w:r>
    </w:p>
    <w:p w:rsidR="00ED2739" w:rsidRPr="00D85F7F" w:rsidRDefault="00ED2739" w:rsidP="00FD71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sz w:val="28"/>
          <w:szCs w:val="28"/>
          <w:lang w:eastAsia="ru-RU"/>
        </w:rPr>
        <w:t>-прослушивания,</w:t>
      </w:r>
    </w:p>
    <w:p w:rsidR="00ED2739" w:rsidRPr="00D85F7F" w:rsidRDefault="00ED2739" w:rsidP="00FD71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sz w:val="28"/>
          <w:szCs w:val="28"/>
          <w:lang w:eastAsia="ru-RU"/>
        </w:rPr>
        <w:t>-собеседования и т.д.</w:t>
      </w:r>
    </w:p>
    <w:p w:rsidR="00ED2739" w:rsidRPr="00D85F7F" w:rsidRDefault="00D223B8" w:rsidP="00FD71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28B4">
        <w:rPr>
          <w:rFonts w:ascii="Times New Roman" w:hAnsi="Times New Roman"/>
          <w:b/>
          <w:sz w:val="28"/>
          <w:szCs w:val="28"/>
        </w:rPr>
        <w:t>1.8. Сроки реализации дополнительной образовательной программы</w:t>
      </w:r>
      <w:r w:rsidRPr="00D85F7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D2739" w:rsidRPr="00D85F7F">
        <w:rPr>
          <w:rFonts w:ascii="Times New Roman" w:hAnsi="Times New Roman"/>
          <w:sz w:val="28"/>
          <w:szCs w:val="28"/>
          <w:lang w:eastAsia="ru-RU"/>
        </w:rPr>
        <w:t>В этом</w:t>
      </w:r>
      <w:proofErr w:type="gramEnd"/>
      <w:r w:rsidR="00ED2739" w:rsidRPr="00D85F7F">
        <w:rPr>
          <w:rFonts w:ascii="Times New Roman" w:hAnsi="Times New Roman"/>
          <w:sz w:val="28"/>
          <w:szCs w:val="28"/>
          <w:lang w:eastAsia="ru-RU"/>
        </w:rPr>
        <w:t xml:space="preserve"> разделе указывается продолжительность обучения детей по данной программе и количество часов обучения на каждый год.</w:t>
      </w:r>
    </w:p>
    <w:p w:rsidR="00ED2739" w:rsidRPr="00D85F7F" w:rsidRDefault="00ED2739" w:rsidP="00FD71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ПРИМЕР:</w:t>
      </w:r>
    </w:p>
    <w:p w:rsidR="00ED2739" w:rsidRPr="00D85F7F" w:rsidRDefault="00ED2739" w:rsidP="00FD71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i/>
          <w:iCs/>
          <w:sz w:val="28"/>
          <w:szCs w:val="28"/>
          <w:lang w:eastAsia="ru-RU"/>
        </w:rPr>
        <w:lastRenderedPageBreak/>
        <w:t>1 год обучения –72 часа, 2 год обучения (3, 4 и т.д.) -108 (144, 216 часов) и т.д.</w:t>
      </w:r>
    </w:p>
    <w:p w:rsidR="00ED2739" w:rsidRPr="00D85F7F" w:rsidRDefault="00ED2739" w:rsidP="00FD71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i/>
          <w:iCs/>
          <w:sz w:val="28"/>
          <w:szCs w:val="28"/>
          <w:lang w:eastAsia="ru-RU"/>
        </w:rPr>
        <w:t>Допускается вариативность продолжительности обучения по программе на любом году обучения, при этом указывается необходимость и обоснованность этой вариативности для обучающихся.</w:t>
      </w:r>
    </w:p>
    <w:p w:rsidR="00ED2739" w:rsidRPr="00D85F7F" w:rsidRDefault="00ED2739" w:rsidP="00FD71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ПРИМЕР:</w:t>
      </w:r>
    </w:p>
    <w:p w:rsidR="00ED2739" w:rsidRPr="00D85F7F" w:rsidRDefault="00ED2739" w:rsidP="00D3555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i/>
          <w:iCs/>
          <w:sz w:val="28"/>
          <w:szCs w:val="28"/>
          <w:lang w:eastAsia="ru-RU"/>
        </w:rPr>
        <w:t xml:space="preserve">1 год обучения –72 </w:t>
      </w:r>
      <w:r w:rsidR="00D3555B">
        <w:rPr>
          <w:rFonts w:ascii="Times New Roman" w:hAnsi="Times New Roman"/>
          <w:i/>
          <w:iCs/>
          <w:sz w:val="28"/>
          <w:szCs w:val="28"/>
          <w:lang w:eastAsia="ru-RU"/>
        </w:rPr>
        <w:t>часа.</w:t>
      </w:r>
    </w:p>
    <w:p w:rsidR="00D223B8" w:rsidRPr="004828B4" w:rsidRDefault="00D223B8" w:rsidP="00D223B8">
      <w:pPr>
        <w:tabs>
          <w:tab w:val="left" w:pos="568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28B4">
        <w:rPr>
          <w:rFonts w:ascii="Times New Roman" w:hAnsi="Times New Roman"/>
          <w:b/>
          <w:sz w:val="28"/>
          <w:szCs w:val="28"/>
        </w:rPr>
        <w:t>1.9. Формы и режим занятий</w:t>
      </w:r>
      <w:r w:rsidRPr="004828B4">
        <w:rPr>
          <w:rFonts w:ascii="Times New Roman" w:hAnsi="Times New Roman"/>
          <w:sz w:val="28"/>
          <w:szCs w:val="28"/>
        </w:rPr>
        <w:t xml:space="preserve"> </w:t>
      </w:r>
    </w:p>
    <w:p w:rsidR="00D223B8" w:rsidRPr="00D85F7F" w:rsidRDefault="00D223B8" w:rsidP="00D223B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sz w:val="28"/>
          <w:szCs w:val="28"/>
          <w:lang w:eastAsia="ru-RU"/>
        </w:rPr>
        <w:t>Режим занятий–в разделе указывается продолжительность и количество занятий в неделю, количество учебных часов в год (со всеми вариантами и обоснованием выбора варианта).</w:t>
      </w:r>
    </w:p>
    <w:p w:rsidR="00D223B8" w:rsidRPr="00D85F7F" w:rsidRDefault="00D223B8" w:rsidP="00D223B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ПРИМЕР:</w:t>
      </w:r>
    </w:p>
    <w:p w:rsidR="00D223B8" w:rsidRPr="00D85F7F" w:rsidRDefault="00D223B8" w:rsidP="00D223B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i/>
          <w:iCs/>
          <w:sz w:val="28"/>
          <w:szCs w:val="28"/>
          <w:lang w:eastAsia="ru-RU"/>
        </w:rPr>
        <w:t>1год обучения -2 раза в неделю по 2 учебных часа;</w:t>
      </w:r>
    </w:p>
    <w:p w:rsidR="00D223B8" w:rsidRPr="00D85F7F" w:rsidRDefault="00D223B8" w:rsidP="00D223B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i/>
          <w:iCs/>
          <w:sz w:val="28"/>
          <w:szCs w:val="28"/>
          <w:lang w:eastAsia="ru-RU"/>
        </w:rPr>
        <w:t>2 год обучения -3 раза в неделю по 2 учебных часа,</w:t>
      </w:r>
    </w:p>
    <w:p w:rsidR="00D223B8" w:rsidRPr="00D85F7F" w:rsidRDefault="00D223B8" w:rsidP="00D223B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i/>
          <w:iCs/>
          <w:sz w:val="28"/>
          <w:szCs w:val="28"/>
          <w:lang w:eastAsia="ru-RU"/>
        </w:rPr>
        <w:t>3 год обучения -1 раз в неделю по 2 учебных часа.</w:t>
      </w:r>
    </w:p>
    <w:p w:rsidR="00D223B8" w:rsidRPr="00D85F7F" w:rsidRDefault="00D223B8" w:rsidP="00D223B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ПРИМЕРЫ</w:t>
      </w:r>
      <w:r w:rsidRPr="00D85F7F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форм организации деятельности детей на занятии:</w:t>
      </w:r>
    </w:p>
    <w:p w:rsidR="00D223B8" w:rsidRPr="00D85F7F" w:rsidRDefault="00D223B8" w:rsidP="00D223B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i/>
          <w:iCs/>
          <w:sz w:val="28"/>
          <w:szCs w:val="28"/>
          <w:lang w:eastAsia="ru-RU"/>
        </w:rPr>
        <w:t>-индивидуальная,</w:t>
      </w:r>
    </w:p>
    <w:p w:rsidR="00D223B8" w:rsidRPr="00D85F7F" w:rsidRDefault="00D223B8" w:rsidP="00D223B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i/>
          <w:iCs/>
          <w:sz w:val="28"/>
          <w:szCs w:val="28"/>
          <w:lang w:eastAsia="ru-RU"/>
        </w:rPr>
        <w:t xml:space="preserve">-групповая, </w:t>
      </w:r>
    </w:p>
    <w:p w:rsidR="00D223B8" w:rsidRPr="00D85F7F" w:rsidRDefault="00D223B8" w:rsidP="00D223B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i/>
          <w:iCs/>
          <w:sz w:val="28"/>
          <w:szCs w:val="28"/>
          <w:lang w:eastAsia="ru-RU"/>
        </w:rPr>
        <w:t>-работа по подгруппам,</w:t>
      </w:r>
    </w:p>
    <w:p w:rsidR="00D223B8" w:rsidRPr="00D85F7F" w:rsidRDefault="00D223B8" w:rsidP="00D223B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i/>
          <w:iCs/>
          <w:sz w:val="28"/>
          <w:szCs w:val="28"/>
          <w:lang w:eastAsia="ru-RU"/>
        </w:rPr>
        <w:t>-ансамблевая,</w:t>
      </w:r>
    </w:p>
    <w:p w:rsidR="00D223B8" w:rsidRPr="00D85F7F" w:rsidRDefault="00D223B8" w:rsidP="00D223B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i/>
          <w:iCs/>
          <w:sz w:val="28"/>
          <w:szCs w:val="28"/>
          <w:lang w:eastAsia="ru-RU"/>
        </w:rPr>
        <w:t>-оркестровая и др.</w:t>
      </w:r>
    </w:p>
    <w:p w:rsidR="00D223B8" w:rsidRPr="00EA49E0" w:rsidRDefault="00D223B8" w:rsidP="00D223B8">
      <w:pPr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828B4">
        <w:rPr>
          <w:rFonts w:ascii="Times New Roman" w:hAnsi="Times New Roman"/>
          <w:b/>
          <w:bCs/>
          <w:sz w:val="28"/>
          <w:szCs w:val="28"/>
        </w:rPr>
        <w:t xml:space="preserve">1.10.Ожидаемые результаты </w:t>
      </w:r>
      <w:r w:rsidRPr="004828B4">
        <w:rPr>
          <w:rFonts w:ascii="Times New Roman" w:hAnsi="Times New Roman"/>
          <w:b/>
          <w:sz w:val="28"/>
          <w:szCs w:val="28"/>
        </w:rPr>
        <w:t xml:space="preserve">и способы определения их </w:t>
      </w:r>
      <w:r w:rsidRPr="00EA49E0">
        <w:rPr>
          <w:rFonts w:ascii="Times New Roman" w:hAnsi="Times New Roman"/>
          <w:b/>
          <w:sz w:val="28"/>
          <w:szCs w:val="28"/>
        </w:rPr>
        <w:t>результативности</w:t>
      </w:r>
    </w:p>
    <w:p w:rsidR="00ED2739" w:rsidRPr="00D85F7F" w:rsidRDefault="00ED2739" w:rsidP="00FD71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sz w:val="28"/>
          <w:szCs w:val="28"/>
          <w:lang w:eastAsia="ru-RU"/>
        </w:rPr>
        <w:t>Ожидаемые результаты – это достижение цели и выполнение тех задач, которые поставлены в образовательной программе</w:t>
      </w:r>
      <w:r w:rsidR="008E36AD">
        <w:rPr>
          <w:rFonts w:ascii="Times New Roman" w:hAnsi="Times New Roman"/>
          <w:sz w:val="28"/>
          <w:szCs w:val="28"/>
          <w:lang w:eastAsia="ru-RU"/>
        </w:rPr>
        <w:t>.</w:t>
      </w:r>
    </w:p>
    <w:p w:rsidR="00ED2739" w:rsidRPr="00D85F7F" w:rsidRDefault="008E36AD" w:rsidP="00FD71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sz w:val="28"/>
          <w:szCs w:val="28"/>
          <w:lang w:eastAsia="ru-RU"/>
        </w:rPr>
        <w:t xml:space="preserve">Ожидаемые результаты 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D2739" w:rsidRPr="00D85F7F">
        <w:rPr>
          <w:rFonts w:ascii="Times New Roman" w:hAnsi="Times New Roman"/>
          <w:sz w:val="28"/>
          <w:szCs w:val="28"/>
          <w:lang w:eastAsia="ru-RU"/>
        </w:rPr>
        <w:t>набор основных знаний, умений, практических навыков по изучаемому виду деятельности</w:t>
      </w:r>
      <w:r w:rsidR="00A953CF">
        <w:rPr>
          <w:rFonts w:ascii="Times New Roman" w:hAnsi="Times New Roman"/>
          <w:sz w:val="28"/>
          <w:szCs w:val="28"/>
          <w:lang w:eastAsia="ru-RU"/>
        </w:rPr>
        <w:t xml:space="preserve"> по каждому году реализации программы</w:t>
      </w:r>
      <w:r w:rsidR="00ED2739" w:rsidRPr="00D85F7F">
        <w:rPr>
          <w:rFonts w:ascii="Times New Roman" w:hAnsi="Times New Roman"/>
          <w:sz w:val="28"/>
          <w:szCs w:val="28"/>
          <w:lang w:eastAsia="ru-RU"/>
        </w:rPr>
        <w:t>.</w:t>
      </w:r>
    </w:p>
    <w:p w:rsidR="00ED2739" w:rsidRPr="00D85F7F" w:rsidRDefault="00ED2739" w:rsidP="00FD71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sz w:val="28"/>
          <w:szCs w:val="28"/>
          <w:lang w:eastAsia="ru-RU"/>
        </w:rPr>
        <w:t>Ожидаемы</w:t>
      </w:r>
      <w:r w:rsidR="008E36AD">
        <w:rPr>
          <w:rFonts w:ascii="Times New Roman" w:hAnsi="Times New Roman"/>
          <w:sz w:val="28"/>
          <w:szCs w:val="28"/>
          <w:lang w:eastAsia="ru-RU"/>
        </w:rPr>
        <w:t>е</w:t>
      </w:r>
      <w:r w:rsidRPr="00D85F7F">
        <w:rPr>
          <w:rFonts w:ascii="Times New Roman" w:hAnsi="Times New Roman"/>
          <w:sz w:val="28"/>
          <w:szCs w:val="28"/>
          <w:lang w:eastAsia="ru-RU"/>
        </w:rPr>
        <w:t xml:space="preserve"> результат</w:t>
      </w:r>
      <w:r w:rsidR="008E36AD">
        <w:rPr>
          <w:rFonts w:ascii="Times New Roman" w:hAnsi="Times New Roman"/>
          <w:sz w:val="28"/>
          <w:szCs w:val="28"/>
          <w:lang w:eastAsia="ru-RU"/>
        </w:rPr>
        <w:t>ы</w:t>
      </w:r>
      <w:r w:rsidRPr="00D85F7F">
        <w:rPr>
          <w:rFonts w:ascii="Times New Roman" w:hAnsi="Times New Roman"/>
          <w:sz w:val="28"/>
          <w:szCs w:val="28"/>
          <w:lang w:eastAsia="ru-RU"/>
        </w:rPr>
        <w:t xml:space="preserve"> должн</w:t>
      </w:r>
      <w:r w:rsidR="008E36AD">
        <w:rPr>
          <w:rFonts w:ascii="Times New Roman" w:hAnsi="Times New Roman"/>
          <w:sz w:val="28"/>
          <w:szCs w:val="28"/>
          <w:lang w:eastAsia="ru-RU"/>
        </w:rPr>
        <w:t>ы</w:t>
      </w:r>
      <w:r w:rsidRPr="00D85F7F">
        <w:rPr>
          <w:rFonts w:ascii="Times New Roman" w:hAnsi="Times New Roman"/>
          <w:sz w:val="28"/>
          <w:szCs w:val="28"/>
          <w:lang w:eastAsia="ru-RU"/>
        </w:rPr>
        <w:t xml:space="preserve"> соотноситься с целью и задачами обучения, развития</w:t>
      </w:r>
      <w:r w:rsidR="008E36AD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D85F7F">
        <w:rPr>
          <w:rFonts w:ascii="Times New Roman" w:hAnsi="Times New Roman"/>
          <w:sz w:val="28"/>
          <w:szCs w:val="28"/>
          <w:lang w:eastAsia="ru-RU"/>
        </w:rPr>
        <w:t>воспитания.</w:t>
      </w:r>
    </w:p>
    <w:p w:rsidR="00D04BA9" w:rsidRPr="004828B4" w:rsidRDefault="00D04BA9" w:rsidP="00D04BA9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828B4">
        <w:rPr>
          <w:rFonts w:ascii="Times New Roman" w:hAnsi="Times New Roman"/>
          <w:b/>
          <w:sz w:val="28"/>
          <w:szCs w:val="28"/>
        </w:rPr>
        <w:t>1.11.Формы подведения итогов реализации программы</w:t>
      </w:r>
    </w:p>
    <w:p w:rsidR="00D04BA9" w:rsidRPr="004828B4" w:rsidRDefault="00D04BA9" w:rsidP="00D04BA9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28B4">
        <w:rPr>
          <w:rFonts w:ascii="Times New Roman" w:hAnsi="Times New Roman"/>
          <w:sz w:val="28"/>
          <w:szCs w:val="28"/>
        </w:rPr>
        <w:t>Итоги реализации программы подводятся по результатам промежуточной диагностики в форме контрольного занятия.</w:t>
      </w:r>
    </w:p>
    <w:p w:rsidR="00ED2739" w:rsidRPr="00D85F7F" w:rsidRDefault="00ED2739" w:rsidP="00FD71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sz w:val="28"/>
          <w:szCs w:val="28"/>
          <w:lang w:eastAsia="ru-RU"/>
        </w:rPr>
        <w:t xml:space="preserve">Формы подведения итогов реализации дополнительной общеразвивающей программы нужны, чтобы показать достоверность полученных результатов освоения программы. </w:t>
      </w:r>
    </w:p>
    <w:p w:rsidR="00ED2739" w:rsidRPr="00D85F7F" w:rsidRDefault="00ED2739" w:rsidP="00D85F7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2739" w:rsidRPr="00D85F7F" w:rsidRDefault="00ED2739" w:rsidP="00D355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b/>
          <w:bCs/>
          <w:sz w:val="28"/>
          <w:szCs w:val="28"/>
          <w:lang w:eastAsia="ru-RU"/>
        </w:rPr>
        <w:t>2.</w:t>
      </w:r>
      <w:r w:rsidRPr="00D85F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5F7F">
        <w:rPr>
          <w:rFonts w:ascii="Times New Roman" w:hAnsi="Times New Roman"/>
          <w:b/>
          <w:bCs/>
          <w:sz w:val="28"/>
          <w:szCs w:val="28"/>
          <w:lang w:eastAsia="ru-RU"/>
        </w:rPr>
        <w:t>СОДЕРЖАНИЕ ПРОГРАММЫ</w:t>
      </w:r>
    </w:p>
    <w:p w:rsidR="00ED2739" w:rsidRPr="006C494B" w:rsidRDefault="00ED2739" w:rsidP="006C4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sz w:val="28"/>
          <w:szCs w:val="28"/>
          <w:lang w:eastAsia="ru-RU"/>
        </w:rPr>
        <w:t>Раздел включает учебный план</w:t>
      </w:r>
      <w:r w:rsidR="005D38CC">
        <w:rPr>
          <w:rFonts w:ascii="Times New Roman" w:hAnsi="Times New Roman"/>
          <w:sz w:val="28"/>
          <w:szCs w:val="28"/>
          <w:lang w:eastAsia="ru-RU"/>
        </w:rPr>
        <w:t>, учебно-тематический план</w:t>
      </w:r>
      <w:r w:rsidRPr="00D85F7F">
        <w:rPr>
          <w:rFonts w:ascii="Times New Roman" w:hAnsi="Times New Roman"/>
          <w:sz w:val="28"/>
          <w:szCs w:val="28"/>
          <w:lang w:eastAsia="ru-RU"/>
        </w:rPr>
        <w:t xml:space="preserve"> и содержание учебного (тематического) </w:t>
      </w:r>
      <w:r w:rsidRPr="006C494B">
        <w:rPr>
          <w:rFonts w:ascii="Times New Roman" w:hAnsi="Times New Roman"/>
          <w:sz w:val="28"/>
          <w:szCs w:val="28"/>
          <w:lang w:eastAsia="ru-RU"/>
        </w:rPr>
        <w:t>плана)</w:t>
      </w:r>
    </w:p>
    <w:p w:rsidR="006C494B" w:rsidRPr="006C494B" w:rsidRDefault="006C494B" w:rsidP="006C494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 w:rsidRPr="006C494B">
        <w:rPr>
          <w:rFonts w:ascii="Times New Roman" w:hAnsi="Times New Roman"/>
          <w:b/>
          <w:bCs/>
          <w:sz w:val="28"/>
          <w:szCs w:val="28"/>
        </w:rPr>
        <w:t xml:space="preserve">Учебный план </w:t>
      </w:r>
      <w:r w:rsidRPr="006C494B">
        <w:rPr>
          <w:rFonts w:ascii="Times New Roman" w:hAnsi="Times New Roman"/>
          <w:sz w:val="28"/>
          <w:szCs w:val="28"/>
          <w:lang w:eastAsia="ru-RU"/>
        </w:rPr>
        <w:t>содержит</w:t>
      </w:r>
      <w:r w:rsidRPr="00D85F7F">
        <w:rPr>
          <w:rFonts w:ascii="Times New Roman" w:hAnsi="Times New Roman"/>
          <w:sz w:val="28"/>
          <w:szCs w:val="28"/>
          <w:lang w:eastAsia="ru-RU"/>
        </w:rPr>
        <w:t xml:space="preserve"> перечень разделов (модулей) и тем, определяет количество часов по каждому разделу (модулю)</w:t>
      </w:r>
      <w:r>
        <w:rPr>
          <w:rFonts w:ascii="Times New Roman" w:hAnsi="Times New Roman"/>
          <w:sz w:val="28"/>
          <w:szCs w:val="28"/>
          <w:lang w:eastAsia="ru-RU"/>
        </w:rPr>
        <w:t>. Обязательно указание формы проведения промежуточной аттестации обучающихся.</w:t>
      </w:r>
    </w:p>
    <w:p w:rsidR="006C494B" w:rsidRDefault="006C494B" w:rsidP="006C494B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6C494B" w:rsidRPr="00D85F7F" w:rsidRDefault="006C494B" w:rsidP="006C494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ПРИМЕР:</w:t>
      </w:r>
    </w:p>
    <w:p w:rsidR="006C494B" w:rsidRPr="006C494B" w:rsidRDefault="006C494B" w:rsidP="006C49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494B">
        <w:rPr>
          <w:rFonts w:ascii="Times New Roman" w:hAnsi="Times New Roman"/>
          <w:b/>
          <w:bCs/>
          <w:sz w:val="28"/>
          <w:szCs w:val="28"/>
        </w:rPr>
        <w:lastRenderedPageBreak/>
        <w:t xml:space="preserve">Учебный план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"/>
        <w:gridCol w:w="5440"/>
        <w:gridCol w:w="645"/>
        <w:gridCol w:w="636"/>
        <w:gridCol w:w="636"/>
        <w:gridCol w:w="1602"/>
      </w:tblGrid>
      <w:tr w:rsidR="006C494B" w:rsidRPr="006C494B" w:rsidTr="00995FC0">
        <w:trPr>
          <w:cantSplit/>
        </w:trPr>
        <w:tc>
          <w:tcPr>
            <w:tcW w:w="320" w:type="pct"/>
            <w:tcBorders>
              <w:bottom w:val="nil"/>
            </w:tcBorders>
            <w:vAlign w:val="center"/>
          </w:tcPr>
          <w:p w:rsidR="006C494B" w:rsidRPr="006C494B" w:rsidRDefault="006C494B" w:rsidP="006C49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C494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41" w:type="pct"/>
            <w:tcBorders>
              <w:bottom w:val="nil"/>
            </w:tcBorders>
            <w:vAlign w:val="center"/>
          </w:tcPr>
          <w:p w:rsidR="006C494B" w:rsidRPr="006C494B" w:rsidRDefault="006C494B" w:rsidP="006C49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C494B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раздела </w:t>
            </w:r>
          </w:p>
        </w:tc>
        <w:tc>
          <w:tcPr>
            <w:tcW w:w="337" w:type="pct"/>
            <w:tcBorders>
              <w:bottom w:val="nil"/>
            </w:tcBorders>
          </w:tcPr>
          <w:p w:rsidR="006C494B" w:rsidRPr="006C494B" w:rsidRDefault="006C494B" w:rsidP="006C4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494B">
              <w:rPr>
                <w:rFonts w:ascii="Times New Roman" w:hAnsi="Times New Roman"/>
                <w:b/>
                <w:sz w:val="28"/>
                <w:szCs w:val="28"/>
              </w:rPr>
              <w:t>1 год</w:t>
            </w:r>
          </w:p>
        </w:tc>
        <w:tc>
          <w:tcPr>
            <w:tcW w:w="332" w:type="pct"/>
            <w:tcBorders>
              <w:bottom w:val="nil"/>
            </w:tcBorders>
          </w:tcPr>
          <w:p w:rsidR="006C494B" w:rsidRPr="006C494B" w:rsidRDefault="006C494B" w:rsidP="006C4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494B">
              <w:rPr>
                <w:rFonts w:ascii="Times New Roman" w:hAnsi="Times New Roman"/>
                <w:b/>
                <w:sz w:val="28"/>
                <w:szCs w:val="28"/>
              </w:rPr>
              <w:t>2 год</w:t>
            </w:r>
          </w:p>
        </w:tc>
        <w:tc>
          <w:tcPr>
            <w:tcW w:w="332" w:type="pct"/>
            <w:tcBorders>
              <w:bottom w:val="nil"/>
            </w:tcBorders>
          </w:tcPr>
          <w:p w:rsidR="006C494B" w:rsidRPr="006C494B" w:rsidRDefault="006C494B" w:rsidP="006C4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494B">
              <w:rPr>
                <w:rFonts w:ascii="Times New Roman" w:hAnsi="Times New Roman"/>
                <w:b/>
                <w:sz w:val="28"/>
                <w:szCs w:val="28"/>
              </w:rPr>
              <w:t>3 год</w:t>
            </w:r>
          </w:p>
        </w:tc>
        <w:tc>
          <w:tcPr>
            <w:tcW w:w="837" w:type="pct"/>
            <w:tcBorders>
              <w:bottom w:val="nil"/>
            </w:tcBorders>
          </w:tcPr>
          <w:p w:rsidR="006C494B" w:rsidRPr="006C494B" w:rsidRDefault="006C494B" w:rsidP="006C4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494B">
              <w:rPr>
                <w:rFonts w:ascii="Times New Roman" w:hAnsi="Times New Roman"/>
                <w:b/>
                <w:sz w:val="28"/>
                <w:szCs w:val="28"/>
              </w:rPr>
              <w:t>ИТОГО по программе</w:t>
            </w:r>
          </w:p>
        </w:tc>
      </w:tr>
      <w:tr w:rsidR="006C494B" w:rsidRPr="006C494B" w:rsidTr="00995FC0">
        <w:trPr>
          <w:cantSplit/>
        </w:trPr>
        <w:tc>
          <w:tcPr>
            <w:tcW w:w="320" w:type="pct"/>
            <w:tcBorders>
              <w:bottom w:val="nil"/>
            </w:tcBorders>
            <w:vAlign w:val="center"/>
          </w:tcPr>
          <w:p w:rsidR="006C494B" w:rsidRPr="006C494B" w:rsidRDefault="006C494B" w:rsidP="006C494B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1" w:type="pct"/>
            <w:tcBorders>
              <w:bottom w:val="nil"/>
            </w:tcBorders>
          </w:tcPr>
          <w:p w:rsidR="006C494B" w:rsidRPr="006C494B" w:rsidRDefault="006C494B" w:rsidP="006C49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494B">
              <w:rPr>
                <w:rFonts w:ascii="Times New Roman" w:hAnsi="Times New Roman"/>
                <w:sz w:val="28"/>
                <w:szCs w:val="28"/>
              </w:rPr>
              <w:t>Виды декоративно-прикладного творчества</w:t>
            </w:r>
          </w:p>
        </w:tc>
        <w:tc>
          <w:tcPr>
            <w:tcW w:w="337" w:type="pct"/>
            <w:tcBorders>
              <w:bottom w:val="nil"/>
            </w:tcBorders>
            <w:shd w:val="clear" w:color="auto" w:fill="auto"/>
          </w:tcPr>
          <w:p w:rsidR="006C494B" w:rsidRPr="006C494B" w:rsidRDefault="006C494B" w:rsidP="006C4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94B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32" w:type="pct"/>
            <w:tcBorders>
              <w:bottom w:val="nil"/>
            </w:tcBorders>
            <w:shd w:val="clear" w:color="auto" w:fill="auto"/>
          </w:tcPr>
          <w:p w:rsidR="006C494B" w:rsidRPr="006C494B" w:rsidRDefault="006C494B" w:rsidP="006C4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94B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32" w:type="pct"/>
            <w:tcBorders>
              <w:bottom w:val="nil"/>
            </w:tcBorders>
            <w:shd w:val="clear" w:color="auto" w:fill="auto"/>
          </w:tcPr>
          <w:p w:rsidR="006C494B" w:rsidRPr="006C494B" w:rsidRDefault="006C494B" w:rsidP="006C4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94B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837" w:type="pct"/>
            <w:tcBorders>
              <w:bottom w:val="nil"/>
            </w:tcBorders>
            <w:shd w:val="clear" w:color="auto" w:fill="auto"/>
          </w:tcPr>
          <w:p w:rsidR="006C494B" w:rsidRPr="006C494B" w:rsidRDefault="006C494B" w:rsidP="006C4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494B">
              <w:rPr>
                <w:rFonts w:ascii="Times New Roman" w:hAnsi="Times New Roman"/>
                <w:b/>
                <w:sz w:val="28"/>
                <w:szCs w:val="28"/>
              </w:rPr>
              <w:t>126</w:t>
            </w:r>
          </w:p>
        </w:tc>
      </w:tr>
      <w:tr w:rsidR="006C494B" w:rsidRPr="006C494B" w:rsidTr="00995FC0">
        <w:tc>
          <w:tcPr>
            <w:tcW w:w="320" w:type="pct"/>
            <w:tcBorders>
              <w:top w:val="single" w:sz="12" w:space="0" w:color="auto"/>
            </w:tcBorders>
            <w:vAlign w:val="center"/>
          </w:tcPr>
          <w:p w:rsidR="006C494B" w:rsidRPr="006C494B" w:rsidRDefault="006C494B" w:rsidP="006C494B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1" w:type="pct"/>
            <w:tcBorders>
              <w:top w:val="single" w:sz="12" w:space="0" w:color="auto"/>
            </w:tcBorders>
            <w:vAlign w:val="center"/>
          </w:tcPr>
          <w:p w:rsidR="006C494B" w:rsidRPr="006C494B" w:rsidRDefault="006C494B" w:rsidP="006C49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494B">
              <w:rPr>
                <w:rFonts w:ascii="Times New Roman" w:hAnsi="Times New Roman"/>
                <w:bCs/>
                <w:iCs/>
                <w:sz w:val="28"/>
                <w:szCs w:val="28"/>
              </w:rPr>
              <w:t>Выполнение художественных работ</w:t>
            </w:r>
          </w:p>
        </w:tc>
        <w:tc>
          <w:tcPr>
            <w:tcW w:w="337" w:type="pct"/>
            <w:tcBorders>
              <w:top w:val="single" w:sz="12" w:space="0" w:color="auto"/>
            </w:tcBorders>
            <w:shd w:val="clear" w:color="auto" w:fill="auto"/>
          </w:tcPr>
          <w:p w:rsidR="006C494B" w:rsidRPr="006C494B" w:rsidRDefault="006C494B" w:rsidP="006C4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94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32" w:type="pct"/>
            <w:tcBorders>
              <w:top w:val="single" w:sz="12" w:space="0" w:color="auto"/>
            </w:tcBorders>
            <w:shd w:val="clear" w:color="auto" w:fill="auto"/>
          </w:tcPr>
          <w:p w:rsidR="006C494B" w:rsidRPr="006C494B" w:rsidRDefault="006C494B" w:rsidP="006C4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94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3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494B" w:rsidRPr="006C494B" w:rsidRDefault="006C494B" w:rsidP="006C4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94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3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494B" w:rsidRPr="006C494B" w:rsidRDefault="006C494B" w:rsidP="006C4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494B">
              <w:rPr>
                <w:rFonts w:ascii="Times New Roman" w:hAnsi="Times New Roman"/>
                <w:b/>
                <w:sz w:val="28"/>
                <w:szCs w:val="28"/>
              </w:rPr>
              <w:t>300</w:t>
            </w:r>
          </w:p>
        </w:tc>
      </w:tr>
      <w:tr w:rsidR="006C494B" w:rsidRPr="006C494B" w:rsidTr="00995FC0">
        <w:tc>
          <w:tcPr>
            <w:tcW w:w="320" w:type="pct"/>
            <w:tcBorders>
              <w:top w:val="single" w:sz="12" w:space="0" w:color="auto"/>
            </w:tcBorders>
            <w:vAlign w:val="center"/>
          </w:tcPr>
          <w:p w:rsidR="006C494B" w:rsidRPr="006C494B" w:rsidRDefault="006C494B" w:rsidP="006C494B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1" w:type="pct"/>
            <w:tcBorders>
              <w:top w:val="single" w:sz="12" w:space="0" w:color="auto"/>
            </w:tcBorders>
            <w:vAlign w:val="center"/>
          </w:tcPr>
          <w:p w:rsidR="006C494B" w:rsidRPr="006C494B" w:rsidRDefault="006C494B" w:rsidP="006C49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494B">
              <w:rPr>
                <w:rFonts w:ascii="Times New Roman" w:hAnsi="Times New Roman"/>
                <w:sz w:val="28"/>
                <w:szCs w:val="28"/>
              </w:rPr>
              <w:t>Промежуточная аттестация (в форме просмотра работ обучающихся)</w:t>
            </w:r>
          </w:p>
        </w:tc>
        <w:tc>
          <w:tcPr>
            <w:tcW w:w="33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494B" w:rsidRPr="006C494B" w:rsidRDefault="006C494B" w:rsidP="006C4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9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494B" w:rsidRPr="006C494B" w:rsidRDefault="006C494B" w:rsidP="006C4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9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494B" w:rsidRPr="006C494B" w:rsidRDefault="006C494B" w:rsidP="006C4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9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494B" w:rsidRPr="006C494B" w:rsidRDefault="006C494B" w:rsidP="006C4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494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6C494B" w:rsidRPr="006C494B" w:rsidTr="00995FC0">
        <w:tc>
          <w:tcPr>
            <w:tcW w:w="3161" w:type="pct"/>
            <w:gridSpan w:val="2"/>
            <w:vAlign w:val="center"/>
          </w:tcPr>
          <w:p w:rsidR="006C494B" w:rsidRPr="006C494B" w:rsidRDefault="006C494B" w:rsidP="006C494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C494B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37" w:type="pct"/>
          </w:tcPr>
          <w:p w:rsidR="006C494B" w:rsidRPr="006C494B" w:rsidRDefault="006C494B" w:rsidP="006C4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494B"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  <w:tc>
          <w:tcPr>
            <w:tcW w:w="332" w:type="pct"/>
          </w:tcPr>
          <w:p w:rsidR="006C494B" w:rsidRPr="006C494B" w:rsidRDefault="006C494B" w:rsidP="006C4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494B"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  <w:tc>
          <w:tcPr>
            <w:tcW w:w="332" w:type="pct"/>
            <w:vAlign w:val="center"/>
          </w:tcPr>
          <w:p w:rsidR="006C494B" w:rsidRPr="006C494B" w:rsidRDefault="006C494B" w:rsidP="006C4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494B"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  <w:tc>
          <w:tcPr>
            <w:tcW w:w="837" w:type="pct"/>
            <w:vAlign w:val="center"/>
          </w:tcPr>
          <w:p w:rsidR="006C494B" w:rsidRPr="006C494B" w:rsidRDefault="006C494B" w:rsidP="006C4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494B">
              <w:rPr>
                <w:rFonts w:ascii="Times New Roman" w:hAnsi="Times New Roman"/>
                <w:b/>
                <w:sz w:val="28"/>
                <w:szCs w:val="28"/>
              </w:rPr>
              <w:t>432</w:t>
            </w:r>
          </w:p>
        </w:tc>
      </w:tr>
    </w:tbl>
    <w:p w:rsidR="006C494B" w:rsidRPr="006C494B" w:rsidRDefault="006C494B" w:rsidP="006C4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2739" w:rsidRPr="00D85F7F" w:rsidRDefault="006C494B" w:rsidP="006C4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ED2739" w:rsidRPr="006C494B">
        <w:rPr>
          <w:rFonts w:ascii="Times New Roman" w:hAnsi="Times New Roman"/>
          <w:b/>
          <w:bCs/>
          <w:sz w:val="28"/>
          <w:szCs w:val="28"/>
          <w:lang w:eastAsia="ru-RU"/>
        </w:rPr>
        <w:t>. Учебн</w:t>
      </w:r>
      <w:r w:rsidR="00A10C87">
        <w:rPr>
          <w:rFonts w:ascii="Times New Roman" w:hAnsi="Times New Roman"/>
          <w:b/>
          <w:bCs/>
          <w:sz w:val="28"/>
          <w:szCs w:val="28"/>
          <w:lang w:eastAsia="ru-RU"/>
        </w:rPr>
        <w:t>о-</w:t>
      </w:r>
      <w:r w:rsidR="00ED2739" w:rsidRPr="006C494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тематический план </w:t>
      </w:r>
      <w:r w:rsidR="00ED2739" w:rsidRPr="006C494B">
        <w:rPr>
          <w:rFonts w:ascii="Times New Roman" w:hAnsi="Times New Roman"/>
          <w:sz w:val="28"/>
          <w:szCs w:val="28"/>
          <w:lang w:eastAsia="ru-RU"/>
        </w:rPr>
        <w:t>содержит</w:t>
      </w:r>
      <w:r w:rsidR="00ED2739" w:rsidRPr="00D85F7F">
        <w:rPr>
          <w:rFonts w:ascii="Times New Roman" w:hAnsi="Times New Roman"/>
          <w:sz w:val="28"/>
          <w:szCs w:val="28"/>
          <w:lang w:eastAsia="ru-RU"/>
        </w:rPr>
        <w:t xml:space="preserve"> перечень разделов (модулей) и тем, определяет их последовательность, количество часов по каждому разделу (модулю) и теме с указанием теоретических </w:t>
      </w:r>
      <w:r w:rsidR="00ED2739" w:rsidRPr="00D85F7F">
        <w:rPr>
          <w:rFonts w:ascii="Times New Roman" w:hAnsi="Times New Roman"/>
          <w:i/>
          <w:iCs/>
          <w:sz w:val="28"/>
          <w:szCs w:val="28"/>
          <w:lang w:eastAsia="ru-RU"/>
        </w:rPr>
        <w:t>(лекция, семинар, консультация, лабораторная работа и др.)</w:t>
      </w:r>
      <w:r w:rsidR="00ED2739" w:rsidRPr="00D85F7F">
        <w:rPr>
          <w:rFonts w:ascii="Times New Roman" w:hAnsi="Times New Roman"/>
          <w:sz w:val="28"/>
          <w:szCs w:val="28"/>
          <w:lang w:eastAsia="ru-RU"/>
        </w:rPr>
        <w:t xml:space="preserve"> и интерактивных/практических занятий (</w:t>
      </w:r>
      <w:r w:rsidR="00ED2739" w:rsidRPr="00D85F7F">
        <w:rPr>
          <w:rFonts w:ascii="Times New Roman" w:hAnsi="Times New Roman"/>
          <w:i/>
          <w:iCs/>
          <w:sz w:val="28"/>
          <w:szCs w:val="28"/>
          <w:lang w:eastAsia="ru-RU"/>
        </w:rPr>
        <w:t>мастерская, самостоятельная работа, концерт, выставка, соревнование, игра, дискуссия, круглый стол, экскурсия и др.)</w:t>
      </w:r>
      <w:r w:rsidR="00ED2739" w:rsidRPr="00D85F7F">
        <w:rPr>
          <w:rFonts w:ascii="Times New Roman" w:hAnsi="Times New Roman"/>
          <w:sz w:val="28"/>
          <w:szCs w:val="28"/>
          <w:lang w:eastAsia="ru-RU"/>
        </w:rPr>
        <w:t>; оформляется в виде таблицы; составляется на каждый год обучения; количество часов указывается из расчета на одну группу).</w:t>
      </w:r>
    </w:p>
    <w:p w:rsidR="00ED2739" w:rsidRPr="00D85F7F" w:rsidRDefault="00ED2739" w:rsidP="00D355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sz w:val="28"/>
          <w:szCs w:val="28"/>
          <w:lang w:eastAsia="ru-RU"/>
        </w:rPr>
        <w:t>Итоговое количество часов в год зависит от количества и продолжительности занятий в неделю (из расчета 3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D85F7F">
        <w:rPr>
          <w:rFonts w:ascii="Times New Roman" w:hAnsi="Times New Roman"/>
          <w:sz w:val="28"/>
          <w:szCs w:val="28"/>
          <w:lang w:eastAsia="ru-RU"/>
        </w:rPr>
        <w:t xml:space="preserve"> учебных недель в году):</w:t>
      </w:r>
    </w:p>
    <w:p w:rsidR="00ED2739" w:rsidRPr="00D85F7F" w:rsidRDefault="00ED2739" w:rsidP="00D355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sz w:val="28"/>
          <w:szCs w:val="28"/>
          <w:lang w:eastAsia="ru-RU"/>
        </w:rPr>
        <w:t>-по 1 часу в неделю -3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D85F7F">
        <w:rPr>
          <w:rFonts w:ascii="Times New Roman" w:hAnsi="Times New Roman"/>
          <w:sz w:val="28"/>
          <w:szCs w:val="28"/>
          <w:lang w:eastAsia="ru-RU"/>
        </w:rPr>
        <w:t xml:space="preserve"> часов в год;</w:t>
      </w:r>
    </w:p>
    <w:p w:rsidR="00ED2739" w:rsidRPr="00D85F7F" w:rsidRDefault="00ED2739" w:rsidP="00D355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sz w:val="28"/>
          <w:szCs w:val="28"/>
          <w:lang w:eastAsia="ru-RU"/>
        </w:rPr>
        <w:t>-по 2 часа в неделю –7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D85F7F">
        <w:rPr>
          <w:rFonts w:ascii="Times New Roman" w:hAnsi="Times New Roman"/>
          <w:sz w:val="28"/>
          <w:szCs w:val="28"/>
          <w:lang w:eastAsia="ru-RU"/>
        </w:rPr>
        <w:t xml:space="preserve"> часа в год;</w:t>
      </w:r>
    </w:p>
    <w:p w:rsidR="00ED2739" w:rsidRPr="00D85F7F" w:rsidRDefault="00ED2739" w:rsidP="00D355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sz w:val="28"/>
          <w:szCs w:val="28"/>
          <w:lang w:eastAsia="ru-RU"/>
        </w:rPr>
        <w:t>-по 3 часа в неделю –1</w:t>
      </w:r>
      <w:r>
        <w:rPr>
          <w:rFonts w:ascii="Times New Roman" w:hAnsi="Times New Roman"/>
          <w:sz w:val="28"/>
          <w:szCs w:val="28"/>
          <w:lang w:eastAsia="ru-RU"/>
        </w:rPr>
        <w:t>08</w:t>
      </w:r>
      <w:r w:rsidRPr="00D85F7F">
        <w:rPr>
          <w:rFonts w:ascii="Times New Roman" w:hAnsi="Times New Roman"/>
          <w:sz w:val="28"/>
          <w:szCs w:val="28"/>
          <w:lang w:eastAsia="ru-RU"/>
        </w:rPr>
        <w:t xml:space="preserve"> часов в год;</w:t>
      </w:r>
    </w:p>
    <w:p w:rsidR="00ED2739" w:rsidRPr="00D85F7F" w:rsidRDefault="00ED2739" w:rsidP="00D355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sz w:val="28"/>
          <w:szCs w:val="28"/>
          <w:lang w:eastAsia="ru-RU"/>
        </w:rPr>
        <w:t>-по 4 часа в неделю –1</w:t>
      </w:r>
      <w:r>
        <w:rPr>
          <w:rFonts w:ascii="Times New Roman" w:hAnsi="Times New Roman"/>
          <w:sz w:val="28"/>
          <w:szCs w:val="28"/>
          <w:lang w:eastAsia="ru-RU"/>
        </w:rPr>
        <w:t xml:space="preserve">44 </w:t>
      </w:r>
      <w:r w:rsidRPr="00D85F7F">
        <w:rPr>
          <w:rFonts w:ascii="Times New Roman" w:hAnsi="Times New Roman"/>
          <w:sz w:val="28"/>
          <w:szCs w:val="28"/>
          <w:lang w:eastAsia="ru-RU"/>
        </w:rPr>
        <w:t>часа в год;</w:t>
      </w:r>
    </w:p>
    <w:p w:rsidR="00ED2739" w:rsidRPr="00D85F7F" w:rsidRDefault="00ED2739" w:rsidP="00D355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sz w:val="28"/>
          <w:szCs w:val="28"/>
          <w:lang w:eastAsia="ru-RU"/>
        </w:rPr>
        <w:t>-по 5 часов в неделю –1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D85F7F">
        <w:rPr>
          <w:rFonts w:ascii="Times New Roman" w:hAnsi="Times New Roman"/>
          <w:sz w:val="28"/>
          <w:szCs w:val="28"/>
          <w:lang w:eastAsia="ru-RU"/>
        </w:rPr>
        <w:t>0 часов в год;</w:t>
      </w:r>
    </w:p>
    <w:p w:rsidR="00ED2739" w:rsidRPr="00D85F7F" w:rsidRDefault="00ED2739" w:rsidP="00D355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sz w:val="28"/>
          <w:szCs w:val="28"/>
          <w:lang w:eastAsia="ru-RU"/>
        </w:rPr>
        <w:t>-по 6 часов в неделю –2</w:t>
      </w:r>
      <w:r>
        <w:rPr>
          <w:rFonts w:ascii="Times New Roman" w:hAnsi="Times New Roman"/>
          <w:sz w:val="28"/>
          <w:szCs w:val="28"/>
          <w:lang w:eastAsia="ru-RU"/>
        </w:rPr>
        <w:t>16</w:t>
      </w:r>
      <w:r w:rsidRPr="00D85F7F">
        <w:rPr>
          <w:rFonts w:ascii="Times New Roman" w:hAnsi="Times New Roman"/>
          <w:sz w:val="28"/>
          <w:szCs w:val="28"/>
          <w:lang w:eastAsia="ru-RU"/>
        </w:rPr>
        <w:t xml:space="preserve"> часов в год.</w:t>
      </w:r>
    </w:p>
    <w:p w:rsidR="00ED2739" w:rsidRPr="00D85F7F" w:rsidRDefault="00ED2739" w:rsidP="00D355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sz w:val="28"/>
          <w:szCs w:val="28"/>
          <w:lang w:eastAsia="ru-RU"/>
        </w:rPr>
        <w:t>Педагог имеет право самостоятельно распределять часы по темам в пределах установленного времени, обращая внимание на то, что в дополнительном образовании практические занятия должны преобладать над теоретическими.</w:t>
      </w:r>
    </w:p>
    <w:p w:rsidR="00ED2739" w:rsidRPr="00D85F7F" w:rsidRDefault="00ED2739" w:rsidP="00D355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sz w:val="28"/>
          <w:szCs w:val="28"/>
          <w:lang w:eastAsia="ru-RU"/>
        </w:rPr>
        <w:t>Количество часов в учебно-тематическом плане ведется из расчета на одну учебную группу (или на 1 ученика, если это программа индивидуального обучения).</w:t>
      </w:r>
    </w:p>
    <w:p w:rsidR="00ED2739" w:rsidRPr="00D85F7F" w:rsidRDefault="00ED2739" w:rsidP="00D355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sz w:val="28"/>
          <w:szCs w:val="28"/>
          <w:lang w:eastAsia="ru-RU"/>
        </w:rPr>
        <w:t>В учебно-тематический план включают часы на:</w:t>
      </w:r>
    </w:p>
    <w:p w:rsidR="00ED2739" w:rsidRPr="00D85F7F" w:rsidRDefault="00ED2739" w:rsidP="00D355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sz w:val="28"/>
          <w:szCs w:val="28"/>
          <w:lang w:eastAsia="ru-RU"/>
        </w:rPr>
        <w:t>•вводное занятие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5F7F">
        <w:rPr>
          <w:rFonts w:ascii="Times New Roman" w:hAnsi="Times New Roman"/>
          <w:sz w:val="28"/>
          <w:szCs w:val="28"/>
          <w:lang w:eastAsia="ru-RU"/>
        </w:rPr>
        <w:t>(введение в программу);</w:t>
      </w:r>
    </w:p>
    <w:p w:rsidR="00ED2739" w:rsidRPr="00D85F7F" w:rsidRDefault="00ED2739" w:rsidP="00D355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sz w:val="28"/>
          <w:szCs w:val="28"/>
          <w:lang w:eastAsia="ru-RU"/>
        </w:rPr>
        <w:t>•концертную или выставочную деятельность;</w:t>
      </w:r>
    </w:p>
    <w:p w:rsidR="00ED2739" w:rsidRPr="00D85F7F" w:rsidRDefault="00ED2739" w:rsidP="00D355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sz w:val="28"/>
          <w:szCs w:val="28"/>
          <w:lang w:eastAsia="ru-RU"/>
        </w:rPr>
        <w:t>•мероприятия воспитательно-познавательного характера;</w:t>
      </w:r>
    </w:p>
    <w:p w:rsidR="00ED2739" w:rsidRDefault="00ED2739" w:rsidP="00D355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sz w:val="28"/>
          <w:szCs w:val="28"/>
          <w:lang w:eastAsia="ru-RU"/>
        </w:rPr>
        <w:t>•отчетное мероприятие (при этом указывается не название мероприятия, а его тема)</w:t>
      </w:r>
      <w:r w:rsidR="00A10C87">
        <w:rPr>
          <w:rFonts w:ascii="Times New Roman" w:hAnsi="Times New Roman"/>
          <w:sz w:val="28"/>
          <w:szCs w:val="28"/>
          <w:lang w:eastAsia="ru-RU"/>
        </w:rPr>
        <w:t>;</w:t>
      </w:r>
    </w:p>
    <w:p w:rsidR="00A10C87" w:rsidRPr="00D85F7F" w:rsidRDefault="00A10C87" w:rsidP="00D355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>проведение промежуточной аттестации обучающихся.</w:t>
      </w:r>
    </w:p>
    <w:p w:rsidR="00ED2739" w:rsidRDefault="003E3E98" w:rsidP="00D355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Рекомендуется также разработка и размещение в программе поурочного планирования.</w:t>
      </w:r>
    </w:p>
    <w:p w:rsidR="00DF618F" w:rsidRDefault="00DF618F" w:rsidP="00D355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7D6776" w:rsidRPr="00C11EDC" w:rsidRDefault="007D6776" w:rsidP="007D6776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C11EDC">
        <w:rPr>
          <w:rFonts w:ascii="Times New Roman" w:hAnsi="Times New Roman"/>
          <w:b/>
          <w:bCs/>
          <w:caps/>
          <w:sz w:val="28"/>
          <w:szCs w:val="28"/>
        </w:rPr>
        <w:lastRenderedPageBreak/>
        <w:t>3.Календарный учебный график</w:t>
      </w:r>
    </w:p>
    <w:p w:rsidR="00CF1D05" w:rsidRPr="00D85F7F" w:rsidRDefault="00CF1D05" w:rsidP="00CF1D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b/>
          <w:bCs/>
          <w:sz w:val="28"/>
          <w:szCs w:val="28"/>
          <w:lang w:eastAsia="ru-RU"/>
        </w:rPr>
        <w:t>Календарный учебный график</w:t>
      </w:r>
      <w:r w:rsidRPr="00D85F7F">
        <w:rPr>
          <w:rFonts w:ascii="Times New Roman" w:hAnsi="Times New Roman"/>
          <w:sz w:val="28"/>
          <w:szCs w:val="28"/>
          <w:lang w:eastAsia="ru-RU"/>
        </w:rPr>
        <w:t xml:space="preserve"> - комплекс основных организационно-педагогических характеристик образовательного процесса, определяющий: даты начала и окончания учебных периодов/этапов, количество учебных недель или дней, продолжительность каникул, сроки контрольных процедур, организованных выездов, экспедиций и т.д. Календарный учебный график является </w:t>
      </w:r>
      <w:r>
        <w:rPr>
          <w:rFonts w:ascii="Times New Roman" w:hAnsi="Times New Roman"/>
          <w:sz w:val="28"/>
          <w:szCs w:val="28"/>
          <w:lang w:eastAsia="ru-RU"/>
        </w:rPr>
        <w:t>важной частью</w:t>
      </w:r>
      <w:r w:rsidRPr="00D85F7F">
        <w:rPr>
          <w:rFonts w:ascii="Times New Roman" w:hAnsi="Times New Roman"/>
          <w:sz w:val="28"/>
          <w:szCs w:val="28"/>
          <w:lang w:eastAsia="ru-RU"/>
        </w:rPr>
        <w:t xml:space="preserve"> дополнительной общеразвивающей программ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D85F7F">
        <w:rPr>
          <w:rFonts w:ascii="Times New Roman" w:hAnsi="Times New Roman"/>
          <w:sz w:val="28"/>
          <w:szCs w:val="28"/>
          <w:lang w:eastAsia="ru-RU"/>
        </w:rPr>
        <w:t xml:space="preserve"> и составляется на учебный год.</w:t>
      </w:r>
    </w:p>
    <w:p w:rsidR="007D6776" w:rsidRDefault="007D6776" w:rsidP="00D355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6776" w:rsidRDefault="007D6776" w:rsidP="00D355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6776" w:rsidRDefault="007D6776" w:rsidP="00D355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6776" w:rsidRPr="00D85F7F" w:rsidRDefault="007D6776" w:rsidP="00D355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44A9" w:rsidRDefault="000744A9" w:rsidP="00D3555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  <w:sectPr w:rsidR="000744A9" w:rsidSect="00D011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6776" w:rsidRPr="00D85F7F" w:rsidRDefault="007D6776" w:rsidP="007D677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>ПРИМЕР:</w:t>
      </w:r>
    </w:p>
    <w:p w:rsidR="007D6776" w:rsidRDefault="007D6776" w:rsidP="000744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44A9" w:rsidRPr="000744A9" w:rsidRDefault="000744A9" w:rsidP="000744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4A9">
        <w:rPr>
          <w:rFonts w:ascii="Times New Roman" w:hAnsi="Times New Roman"/>
          <w:b/>
          <w:bCs/>
          <w:sz w:val="28"/>
          <w:szCs w:val="28"/>
        </w:rPr>
        <w:t>3.Календарный учебный график</w:t>
      </w: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236"/>
        <w:gridCol w:w="273"/>
        <w:gridCol w:w="236"/>
        <w:gridCol w:w="304"/>
        <w:gridCol w:w="236"/>
        <w:gridCol w:w="304"/>
        <w:gridCol w:w="236"/>
        <w:gridCol w:w="304"/>
        <w:gridCol w:w="360"/>
        <w:gridCol w:w="360"/>
        <w:gridCol w:w="304"/>
        <w:gridCol w:w="236"/>
        <w:gridCol w:w="304"/>
        <w:gridCol w:w="236"/>
        <w:gridCol w:w="304"/>
        <w:gridCol w:w="292"/>
        <w:gridCol w:w="248"/>
        <w:gridCol w:w="236"/>
        <w:gridCol w:w="236"/>
        <w:gridCol w:w="304"/>
        <w:gridCol w:w="236"/>
        <w:gridCol w:w="248"/>
        <w:gridCol w:w="292"/>
        <w:gridCol w:w="304"/>
        <w:gridCol w:w="236"/>
        <w:gridCol w:w="248"/>
        <w:gridCol w:w="236"/>
        <w:gridCol w:w="30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1468"/>
      </w:tblGrid>
      <w:tr w:rsidR="000744A9" w:rsidRPr="000744A9" w:rsidTr="00995FC0">
        <w:trPr>
          <w:cantSplit/>
          <w:trHeight w:val="306"/>
        </w:trPr>
        <w:tc>
          <w:tcPr>
            <w:tcW w:w="695" w:type="dxa"/>
            <w:vMerge w:val="restart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Год обучения</w:t>
            </w:r>
          </w:p>
        </w:tc>
        <w:tc>
          <w:tcPr>
            <w:tcW w:w="1285" w:type="dxa"/>
            <w:gridSpan w:val="5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сентябрь</w:t>
            </w:r>
          </w:p>
        </w:tc>
        <w:tc>
          <w:tcPr>
            <w:tcW w:w="1204" w:type="dxa"/>
            <w:gridSpan w:val="4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октябрь</w:t>
            </w:r>
          </w:p>
        </w:tc>
        <w:tc>
          <w:tcPr>
            <w:tcW w:w="1204" w:type="dxa"/>
            <w:gridSpan w:val="4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ноябрь</w:t>
            </w:r>
          </w:p>
        </w:tc>
        <w:tc>
          <w:tcPr>
            <w:tcW w:w="1316" w:type="dxa"/>
            <w:gridSpan w:val="5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декабрь</w:t>
            </w:r>
          </w:p>
        </w:tc>
        <w:tc>
          <w:tcPr>
            <w:tcW w:w="1024" w:type="dxa"/>
            <w:gridSpan w:val="4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январь</w:t>
            </w:r>
          </w:p>
        </w:tc>
        <w:tc>
          <w:tcPr>
            <w:tcW w:w="1080" w:type="dxa"/>
            <w:gridSpan w:val="4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февраль</w:t>
            </w:r>
          </w:p>
        </w:tc>
        <w:tc>
          <w:tcPr>
            <w:tcW w:w="1012" w:type="dxa"/>
            <w:gridSpan w:val="4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март</w:t>
            </w:r>
          </w:p>
        </w:tc>
        <w:tc>
          <w:tcPr>
            <w:tcW w:w="1180" w:type="dxa"/>
            <w:gridSpan w:val="5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апрель</w:t>
            </w:r>
          </w:p>
        </w:tc>
        <w:tc>
          <w:tcPr>
            <w:tcW w:w="944" w:type="dxa"/>
            <w:gridSpan w:val="4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май</w:t>
            </w:r>
          </w:p>
        </w:tc>
        <w:tc>
          <w:tcPr>
            <w:tcW w:w="1180" w:type="dxa"/>
            <w:gridSpan w:val="5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июнь</w:t>
            </w:r>
          </w:p>
        </w:tc>
        <w:tc>
          <w:tcPr>
            <w:tcW w:w="944" w:type="dxa"/>
            <w:gridSpan w:val="4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июль</w:t>
            </w:r>
          </w:p>
        </w:tc>
        <w:tc>
          <w:tcPr>
            <w:tcW w:w="944" w:type="dxa"/>
            <w:gridSpan w:val="4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август</w:t>
            </w:r>
          </w:p>
        </w:tc>
        <w:tc>
          <w:tcPr>
            <w:tcW w:w="1468" w:type="dxa"/>
            <w:vMerge w:val="restart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 xml:space="preserve">Всего </w:t>
            </w:r>
          </w:p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учебных часов/</w:t>
            </w:r>
          </w:p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недель</w:t>
            </w:r>
          </w:p>
        </w:tc>
      </w:tr>
      <w:tr w:rsidR="000744A9" w:rsidRPr="000744A9" w:rsidTr="00995FC0">
        <w:trPr>
          <w:cantSplit/>
          <w:trHeight w:val="1056"/>
        </w:trPr>
        <w:tc>
          <w:tcPr>
            <w:tcW w:w="695" w:type="dxa"/>
            <w:vMerge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01.09 – 07.09</w:t>
            </w:r>
          </w:p>
        </w:tc>
        <w:tc>
          <w:tcPr>
            <w:tcW w:w="273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08.09. – 14.09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15.09. – 21.09</w:t>
            </w:r>
          </w:p>
        </w:tc>
        <w:tc>
          <w:tcPr>
            <w:tcW w:w="304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22.09. – 28.09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29.09 – 05.10</w:t>
            </w:r>
          </w:p>
        </w:tc>
        <w:tc>
          <w:tcPr>
            <w:tcW w:w="304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06.10 – 12.10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13.10 – 19.10</w:t>
            </w:r>
          </w:p>
        </w:tc>
        <w:tc>
          <w:tcPr>
            <w:tcW w:w="304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20.10 – 26.10</w:t>
            </w:r>
          </w:p>
        </w:tc>
        <w:tc>
          <w:tcPr>
            <w:tcW w:w="360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27.10 – 02.11</w:t>
            </w:r>
          </w:p>
        </w:tc>
        <w:tc>
          <w:tcPr>
            <w:tcW w:w="360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03.11 – 09.11</w:t>
            </w:r>
          </w:p>
        </w:tc>
        <w:tc>
          <w:tcPr>
            <w:tcW w:w="304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10.11 – 16.11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17.11 – 23.11</w:t>
            </w:r>
          </w:p>
        </w:tc>
        <w:tc>
          <w:tcPr>
            <w:tcW w:w="304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24.11 – 30.11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01.12 – 07.12</w:t>
            </w:r>
          </w:p>
        </w:tc>
        <w:tc>
          <w:tcPr>
            <w:tcW w:w="304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08.12. – 14.12</w:t>
            </w:r>
          </w:p>
        </w:tc>
        <w:tc>
          <w:tcPr>
            <w:tcW w:w="292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15.12. – 21.12</w:t>
            </w:r>
          </w:p>
        </w:tc>
        <w:tc>
          <w:tcPr>
            <w:tcW w:w="248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22.12. – 28.12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29.12 – 04.01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05.01 – 11.01</w:t>
            </w:r>
          </w:p>
        </w:tc>
        <w:tc>
          <w:tcPr>
            <w:tcW w:w="304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12 .01 – 18.01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19.01 – 25.01</w:t>
            </w:r>
          </w:p>
        </w:tc>
        <w:tc>
          <w:tcPr>
            <w:tcW w:w="248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26.01 – 01.02</w:t>
            </w:r>
          </w:p>
        </w:tc>
        <w:tc>
          <w:tcPr>
            <w:tcW w:w="292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02.02 – 08.02</w:t>
            </w:r>
          </w:p>
        </w:tc>
        <w:tc>
          <w:tcPr>
            <w:tcW w:w="304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09.02 – 15.02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16.02 – 22.02</w:t>
            </w:r>
          </w:p>
        </w:tc>
        <w:tc>
          <w:tcPr>
            <w:tcW w:w="248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23.02 – 01.03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02.03 – 08.03</w:t>
            </w:r>
          </w:p>
        </w:tc>
        <w:tc>
          <w:tcPr>
            <w:tcW w:w="304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09.03 – 15.03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16.03 – 22.03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23.03 – 29.03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30.03 – 05.04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06.04 – 12.04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13.04 – 19.04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20.04 – 26.04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27.04 – 03.05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04.05 – 10.05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11.05 – 17.05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18.05 – 24.05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25.05 – 31.05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01.06. – 07.06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08.06 – 14.06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15.06 – 21.06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22.06- 28.06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29.06 – 05.07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06.07 – 12.07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13.07 – 19.07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20.07 – 26.07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27.07 – 02.08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03.08 – 09.08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10.08 – 16.08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17.08 – 23.08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24.08 – 30.08</w:t>
            </w:r>
          </w:p>
        </w:tc>
        <w:tc>
          <w:tcPr>
            <w:tcW w:w="1468" w:type="dxa"/>
            <w:vMerge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744A9" w:rsidRPr="000744A9" w:rsidTr="00995FC0">
        <w:trPr>
          <w:cantSplit/>
          <w:trHeight w:val="352"/>
        </w:trPr>
        <w:tc>
          <w:tcPr>
            <w:tcW w:w="695" w:type="dxa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73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304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304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304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360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360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304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304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304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292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48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304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248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292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304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248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304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236" w:type="dxa"/>
            <w:textDirection w:val="btLr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1468" w:type="dxa"/>
            <w:vMerge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618F" w:rsidRPr="000744A9" w:rsidTr="00995FC0">
        <w:tc>
          <w:tcPr>
            <w:tcW w:w="695" w:type="dxa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1 год обучения</w:t>
            </w:r>
          </w:p>
        </w:tc>
        <w:tc>
          <w:tcPr>
            <w:tcW w:w="236" w:type="dxa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73" w:type="dxa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4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4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4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4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4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4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92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8" w:type="dxa"/>
            <w:shd w:val="clear" w:color="auto" w:fill="FF00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1849B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4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8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92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4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8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4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F00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1849B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1849B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1849B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1849B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1849B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1849B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1849B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1849B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1849B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1849B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1849B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1849B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1849B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68" w:type="dxa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44A9">
              <w:rPr>
                <w:rFonts w:ascii="Times New Roman" w:hAnsi="Times New Roman"/>
                <w:b/>
                <w:sz w:val="16"/>
                <w:szCs w:val="16"/>
              </w:rPr>
              <w:t>144/36</w:t>
            </w:r>
          </w:p>
        </w:tc>
      </w:tr>
      <w:tr w:rsidR="00DF618F" w:rsidRPr="000744A9" w:rsidTr="00995FC0">
        <w:tc>
          <w:tcPr>
            <w:tcW w:w="695" w:type="dxa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2 год обучения</w:t>
            </w:r>
          </w:p>
        </w:tc>
        <w:tc>
          <w:tcPr>
            <w:tcW w:w="236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73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4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4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4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4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4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4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92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8" w:type="dxa"/>
            <w:shd w:val="clear" w:color="auto" w:fill="FF00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1849B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1849B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4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8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92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4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8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4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F00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1849B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1849B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1849B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1849B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1849B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1849B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1849B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1849B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1849B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1849B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1849B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1849B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1849B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1849B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68" w:type="dxa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44A9">
              <w:rPr>
                <w:rFonts w:ascii="Times New Roman" w:hAnsi="Times New Roman"/>
                <w:b/>
                <w:sz w:val="16"/>
                <w:szCs w:val="16"/>
              </w:rPr>
              <w:t>144/36</w:t>
            </w:r>
          </w:p>
        </w:tc>
      </w:tr>
      <w:tr w:rsidR="00DF618F" w:rsidRPr="000744A9" w:rsidTr="00995FC0">
        <w:tc>
          <w:tcPr>
            <w:tcW w:w="695" w:type="dxa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44A9">
              <w:rPr>
                <w:rFonts w:ascii="Times New Roman" w:hAnsi="Times New Roman"/>
                <w:sz w:val="12"/>
                <w:szCs w:val="12"/>
              </w:rPr>
              <w:t>3 год обучения</w:t>
            </w:r>
          </w:p>
        </w:tc>
        <w:tc>
          <w:tcPr>
            <w:tcW w:w="236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73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4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4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4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4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4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4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92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8" w:type="dxa"/>
            <w:shd w:val="clear" w:color="auto" w:fill="FF00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1849B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1849B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4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8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92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4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8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4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F0000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1849B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1849B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1849B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1849B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1849B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1849B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1849B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1849B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1849B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1849B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1849B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1849B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1849B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1849B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68" w:type="dxa"/>
          </w:tcPr>
          <w:p w:rsidR="000744A9" w:rsidRPr="000744A9" w:rsidRDefault="000744A9" w:rsidP="00074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44A9">
              <w:rPr>
                <w:rFonts w:ascii="Times New Roman" w:hAnsi="Times New Roman"/>
                <w:b/>
                <w:sz w:val="16"/>
                <w:szCs w:val="16"/>
              </w:rPr>
              <w:t>144/36</w:t>
            </w:r>
          </w:p>
        </w:tc>
      </w:tr>
    </w:tbl>
    <w:p w:rsidR="000744A9" w:rsidRPr="000744A9" w:rsidRDefault="000744A9" w:rsidP="000744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44A9" w:rsidRPr="000744A9" w:rsidRDefault="000744A9" w:rsidP="000744A9">
      <w:pPr>
        <w:spacing w:after="0" w:line="240" w:lineRule="auto"/>
        <w:jc w:val="both"/>
        <w:rPr>
          <w:rFonts w:ascii="Times New Roman" w:hAnsi="Times New Roman"/>
        </w:rPr>
      </w:pPr>
    </w:p>
    <w:p w:rsidR="000744A9" w:rsidRPr="000744A9" w:rsidRDefault="000744A9" w:rsidP="000744A9">
      <w:pPr>
        <w:spacing w:after="0" w:line="240" w:lineRule="auto"/>
        <w:jc w:val="both"/>
        <w:rPr>
          <w:rFonts w:ascii="Times New Roman" w:hAnsi="Times New Roman"/>
          <w:b/>
        </w:rPr>
      </w:pPr>
      <w:r w:rsidRPr="000744A9">
        <w:rPr>
          <w:rFonts w:ascii="Times New Roman" w:hAnsi="Times New Roman"/>
          <w:b/>
        </w:rPr>
        <w:t xml:space="preserve">Условные обозначения: </w:t>
      </w:r>
    </w:p>
    <w:p w:rsidR="000744A9" w:rsidRPr="000744A9" w:rsidRDefault="000744A9" w:rsidP="000744A9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75"/>
        <w:gridCol w:w="4233"/>
        <w:gridCol w:w="296"/>
        <w:gridCol w:w="5297"/>
      </w:tblGrid>
      <w:tr w:rsidR="000744A9" w:rsidRPr="000744A9" w:rsidTr="00995FC0">
        <w:tc>
          <w:tcPr>
            <w:tcW w:w="375" w:type="dxa"/>
          </w:tcPr>
          <w:p w:rsidR="000744A9" w:rsidRPr="000744A9" w:rsidRDefault="000744A9" w:rsidP="00074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33" w:type="dxa"/>
          </w:tcPr>
          <w:p w:rsidR="000744A9" w:rsidRPr="000744A9" w:rsidRDefault="000744A9" w:rsidP="00074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0744A9" w:rsidRPr="000744A9" w:rsidRDefault="000744A9" w:rsidP="00074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97" w:type="dxa"/>
          </w:tcPr>
          <w:p w:rsidR="000744A9" w:rsidRPr="000744A9" w:rsidRDefault="000744A9" w:rsidP="00074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744A9" w:rsidRPr="000744A9" w:rsidTr="00995FC0">
        <w:tc>
          <w:tcPr>
            <w:tcW w:w="375" w:type="dxa"/>
            <w:shd w:val="clear" w:color="auto" w:fill="31849B"/>
          </w:tcPr>
          <w:p w:rsidR="000744A9" w:rsidRPr="000744A9" w:rsidRDefault="000744A9" w:rsidP="00074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33" w:type="dxa"/>
          </w:tcPr>
          <w:p w:rsidR="000744A9" w:rsidRPr="000744A9" w:rsidRDefault="000744A9" w:rsidP="00074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44A9">
              <w:rPr>
                <w:rFonts w:ascii="Times New Roman" w:hAnsi="Times New Roman"/>
              </w:rPr>
              <w:t>Каникулярный период</w:t>
            </w:r>
          </w:p>
        </w:tc>
        <w:tc>
          <w:tcPr>
            <w:tcW w:w="296" w:type="dxa"/>
            <w:shd w:val="clear" w:color="auto" w:fill="FFFF00"/>
          </w:tcPr>
          <w:p w:rsidR="000744A9" w:rsidRPr="000744A9" w:rsidRDefault="000744A9" w:rsidP="000744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7" w:type="dxa"/>
          </w:tcPr>
          <w:p w:rsidR="000744A9" w:rsidRPr="000744A9" w:rsidRDefault="000744A9" w:rsidP="00074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44A9">
              <w:rPr>
                <w:rFonts w:ascii="Times New Roman" w:hAnsi="Times New Roman"/>
              </w:rPr>
              <w:t xml:space="preserve">Ведение занятий </w:t>
            </w:r>
          </w:p>
        </w:tc>
      </w:tr>
      <w:tr w:rsidR="000744A9" w:rsidRPr="000744A9" w:rsidTr="00995FC0">
        <w:tc>
          <w:tcPr>
            <w:tcW w:w="375" w:type="dxa"/>
          </w:tcPr>
          <w:p w:rsidR="000744A9" w:rsidRPr="000744A9" w:rsidRDefault="000744A9" w:rsidP="00074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33" w:type="dxa"/>
          </w:tcPr>
          <w:p w:rsidR="000744A9" w:rsidRPr="000744A9" w:rsidRDefault="000744A9" w:rsidP="00074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0744A9" w:rsidRPr="000744A9" w:rsidRDefault="000744A9" w:rsidP="000744A9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97" w:type="dxa"/>
          </w:tcPr>
          <w:p w:rsidR="000744A9" w:rsidRPr="000744A9" w:rsidRDefault="000744A9" w:rsidP="00074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744A9" w:rsidRPr="000744A9" w:rsidTr="00995FC0">
        <w:tc>
          <w:tcPr>
            <w:tcW w:w="375" w:type="dxa"/>
            <w:shd w:val="clear" w:color="auto" w:fill="FF0000"/>
          </w:tcPr>
          <w:p w:rsidR="000744A9" w:rsidRPr="000744A9" w:rsidRDefault="000744A9" w:rsidP="00074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33" w:type="dxa"/>
          </w:tcPr>
          <w:p w:rsidR="000744A9" w:rsidRPr="000744A9" w:rsidRDefault="000744A9" w:rsidP="000744A9">
            <w:pPr>
              <w:spacing w:after="0" w:line="240" w:lineRule="auto"/>
              <w:rPr>
                <w:rFonts w:ascii="Times New Roman" w:hAnsi="Times New Roman"/>
              </w:rPr>
            </w:pPr>
            <w:r w:rsidRPr="000744A9">
              <w:rPr>
                <w:rFonts w:ascii="Times New Roman" w:hAnsi="Times New Roman"/>
              </w:rPr>
              <w:t>Промежуточная аттестация</w:t>
            </w:r>
          </w:p>
          <w:p w:rsidR="000744A9" w:rsidRPr="000744A9" w:rsidRDefault="000744A9" w:rsidP="00074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0744A9" w:rsidRPr="000744A9" w:rsidRDefault="000744A9" w:rsidP="000744A9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97" w:type="dxa"/>
          </w:tcPr>
          <w:p w:rsidR="000744A9" w:rsidRPr="000744A9" w:rsidRDefault="000744A9" w:rsidP="00074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744A9" w:rsidRPr="000744A9" w:rsidRDefault="000744A9" w:rsidP="000744A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744A9" w:rsidRDefault="000744A9" w:rsidP="00D3555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744A9" w:rsidRDefault="000744A9" w:rsidP="00D3555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  <w:sectPr w:rsidR="000744A9" w:rsidSect="000744A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F1D05" w:rsidRPr="00C11EDC" w:rsidRDefault="00CF1D05" w:rsidP="00CF1D05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C11EDC">
        <w:rPr>
          <w:rFonts w:ascii="Times New Roman" w:hAnsi="Times New Roman"/>
          <w:b/>
          <w:bCs/>
          <w:caps/>
          <w:sz w:val="28"/>
          <w:szCs w:val="28"/>
        </w:rPr>
        <w:lastRenderedPageBreak/>
        <w:t>4. Рабочая программа курса</w:t>
      </w:r>
    </w:p>
    <w:p w:rsidR="00ED2739" w:rsidRPr="00CF1D05" w:rsidRDefault="00ED2739" w:rsidP="00CF1D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1D0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Оформление </w:t>
      </w:r>
      <w:r w:rsidR="00CF1D05">
        <w:rPr>
          <w:rFonts w:ascii="Times New Roman" w:hAnsi="Times New Roman"/>
          <w:b/>
          <w:bCs/>
          <w:sz w:val="28"/>
          <w:szCs w:val="28"/>
          <w:lang w:eastAsia="ru-RU"/>
        </w:rPr>
        <w:t>р</w:t>
      </w:r>
      <w:r w:rsidR="00CF1D05" w:rsidRPr="00CF1D05">
        <w:rPr>
          <w:rFonts w:ascii="Times New Roman" w:hAnsi="Times New Roman"/>
          <w:b/>
          <w:bCs/>
          <w:sz w:val="28"/>
          <w:szCs w:val="28"/>
        </w:rPr>
        <w:t>абоч</w:t>
      </w:r>
      <w:r w:rsidR="00CF1D05">
        <w:rPr>
          <w:rFonts w:ascii="Times New Roman" w:hAnsi="Times New Roman"/>
          <w:b/>
          <w:bCs/>
          <w:sz w:val="28"/>
          <w:szCs w:val="28"/>
        </w:rPr>
        <w:t>ей</w:t>
      </w:r>
      <w:r w:rsidR="00CF1D05" w:rsidRPr="00CF1D05">
        <w:rPr>
          <w:rFonts w:ascii="Times New Roman" w:hAnsi="Times New Roman"/>
          <w:b/>
          <w:bCs/>
          <w:sz w:val="28"/>
          <w:szCs w:val="28"/>
        </w:rPr>
        <w:t xml:space="preserve"> программ</w:t>
      </w:r>
      <w:r w:rsidR="00CF1D05">
        <w:rPr>
          <w:rFonts w:ascii="Times New Roman" w:hAnsi="Times New Roman"/>
          <w:b/>
          <w:bCs/>
          <w:sz w:val="28"/>
          <w:szCs w:val="28"/>
        </w:rPr>
        <w:t>ы</w:t>
      </w:r>
      <w:r w:rsidR="00CF1D05" w:rsidRPr="00CF1D05">
        <w:rPr>
          <w:rFonts w:ascii="Times New Roman" w:hAnsi="Times New Roman"/>
          <w:b/>
          <w:bCs/>
          <w:sz w:val="28"/>
          <w:szCs w:val="28"/>
        </w:rPr>
        <w:t xml:space="preserve"> курса</w:t>
      </w:r>
      <w:r w:rsidR="00CF1D05">
        <w:rPr>
          <w:rFonts w:ascii="Times New Roman" w:hAnsi="Times New Roman"/>
          <w:b/>
          <w:bCs/>
          <w:sz w:val="28"/>
          <w:szCs w:val="28"/>
        </w:rPr>
        <w:t>.</w:t>
      </w:r>
    </w:p>
    <w:p w:rsidR="00ED2739" w:rsidRPr="00D85F7F" w:rsidRDefault="00CF1D05" w:rsidP="00CF1D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1D05">
        <w:rPr>
          <w:rFonts w:ascii="Times New Roman" w:hAnsi="Times New Roman"/>
          <w:b/>
          <w:bCs/>
          <w:sz w:val="28"/>
          <w:szCs w:val="28"/>
        </w:rPr>
        <w:t>Рабочая программа курса</w:t>
      </w:r>
      <w:r w:rsidRPr="00CF1D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2739" w:rsidRPr="00CF1D05">
        <w:rPr>
          <w:rFonts w:ascii="Times New Roman" w:hAnsi="Times New Roman"/>
          <w:sz w:val="28"/>
          <w:szCs w:val="28"/>
          <w:lang w:eastAsia="ru-RU"/>
        </w:rPr>
        <w:t xml:space="preserve">– реферативное (краткое) описание разделов (модулей) и тем программы в </w:t>
      </w:r>
      <w:proofErr w:type="spellStart"/>
      <w:r w:rsidR="00ED2739" w:rsidRPr="00CF1D05">
        <w:rPr>
          <w:rFonts w:ascii="Times New Roman" w:hAnsi="Times New Roman"/>
          <w:sz w:val="28"/>
          <w:szCs w:val="28"/>
          <w:lang w:eastAsia="ru-RU"/>
        </w:rPr>
        <w:t>соответсвии</w:t>
      </w:r>
      <w:proofErr w:type="spellEnd"/>
      <w:r w:rsidR="00ED2739" w:rsidRPr="00CF1D05">
        <w:rPr>
          <w:rFonts w:ascii="Times New Roman" w:hAnsi="Times New Roman"/>
          <w:sz w:val="28"/>
          <w:szCs w:val="28"/>
          <w:lang w:eastAsia="ru-RU"/>
        </w:rPr>
        <w:t xml:space="preserve"> с последовательностью, заданной учебным (тематическим) планом, с указанием теоретических и интерактивных (практических) видов занятий. </w:t>
      </w:r>
      <w:r w:rsidR="008E36AD" w:rsidRPr="008E36AD">
        <w:rPr>
          <w:rFonts w:ascii="Times New Roman" w:hAnsi="Times New Roman"/>
          <w:bCs/>
          <w:sz w:val="28"/>
          <w:szCs w:val="28"/>
        </w:rPr>
        <w:t>Рабочая программа курса</w:t>
      </w:r>
      <w:r w:rsidR="008E36AD" w:rsidRPr="00CF1D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2739" w:rsidRPr="00CF1D05">
        <w:rPr>
          <w:rFonts w:ascii="Times New Roman" w:hAnsi="Times New Roman"/>
          <w:sz w:val="28"/>
          <w:szCs w:val="28"/>
          <w:lang w:eastAsia="ru-RU"/>
        </w:rPr>
        <w:t>направлен</w:t>
      </w:r>
      <w:r w:rsidR="008E36AD">
        <w:rPr>
          <w:rFonts w:ascii="Times New Roman" w:hAnsi="Times New Roman"/>
          <w:sz w:val="28"/>
          <w:szCs w:val="28"/>
          <w:lang w:eastAsia="ru-RU"/>
        </w:rPr>
        <w:t>а</w:t>
      </w:r>
      <w:r w:rsidR="00ED2739" w:rsidRPr="00D85F7F">
        <w:rPr>
          <w:rFonts w:ascii="Times New Roman" w:hAnsi="Times New Roman"/>
          <w:sz w:val="28"/>
          <w:szCs w:val="28"/>
          <w:lang w:eastAsia="ru-RU"/>
        </w:rPr>
        <w:t xml:space="preserve"> на достижение целей программы и планируемых результатов ее освоения.</w:t>
      </w:r>
    </w:p>
    <w:p w:rsidR="00ED2739" w:rsidRPr="00D85F7F" w:rsidRDefault="00ED2739" w:rsidP="00D355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ПРИМЕР:</w:t>
      </w:r>
    </w:p>
    <w:p w:rsidR="00ED2739" w:rsidRPr="00D85F7F" w:rsidRDefault="00ED2739" w:rsidP="00D355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Раздел 5. «________________»</w:t>
      </w:r>
    </w:p>
    <w:p w:rsidR="00ED2739" w:rsidRPr="00D85F7F" w:rsidRDefault="00ED2739" w:rsidP="00D355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Тема 5.1. Холодный батик(10 часов)</w:t>
      </w:r>
    </w:p>
    <w:p w:rsidR="00ED2739" w:rsidRPr="00D85F7F" w:rsidRDefault="00ED2739" w:rsidP="00D355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Теория (2 ч):</w:t>
      </w:r>
      <w:r w:rsidRPr="00D85F7F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Технология холодного батика. Характерные особенности. Техника безопасности работы с резервирующим составом. Роспись декоративного панно на тему «Геометрический орнамент». Знакомство с характеристикой цветов, которые входят в цветовое решение «орнамента». Ахроматические и хроматические цвета. Ознакомление с различными геометрическими и растительными орнаментами и их характерными признаками</w:t>
      </w:r>
    </w:p>
    <w:p w:rsidR="00ED2739" w:rsidRPr="00D85F7F" w:rsidRDefault="00ED2739" w:rsidP="00D355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Практика(8 ч):</w:t>
      </w:r>
      <w:r w:rsidRPr="00D85F7F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Выполнение росписи в технике холодного батика на тему: «Геометрический орнамент» с учетом линейности и замкнутости контура цветовых участков.</w:t>
      </w:r>
    </w:p>
    <w:p w:rsidR="003542A8" w:rsidRPr="008E36AD" w:rsidRDefault="003542A8" w:rsidP="008E36A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42A8" w:rsidRPr="00C11EDC" w:rsidRDefault="003542A8" w:rsidP="003542A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C11EDC">
        <w:rPr>
          <w:rFonts w:ascii="Times New Roman" w:hAnsi="Times New Roman"/>
          <w:b/>
          <w:bCs/>
          <w:caps/>
          <w:sz w:val="28"/>
          <w:szCs w:val="28"/>
        </w:rPr>
        <w:t>5. Оценочные материалы (диагностика и мониторинг)</w:t>
      </w:r>
    </w:p>
    <w:p w:rsidR="003221DE" w:rsidRPr="003542A8" w:rsidRDefault="003221DE" w:rsidP="003221D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85F7F">
        <w:rPr>
          <w:rFonts w:ascii="Times New Roman" w:hAnsi="Times New Roman"/>
          <w:sz w:val="28"/>
          <w:szCs w:val="28"/>
          <w:lang w:eastAsia="ru-RU"/>
        </w:rPr>
        <w:t>Раздел содержит описание форм промежуточн</w:t>
      </w:r>
      <w:r>
        <w:rPr>
          <w:rFonts w:ascii="Times New Roman" w:hAnsi="Times New Roman"/>
          <w:sz w:val="28"/>
          <w:szCs w:val="28"/>
          <w:lang w:eastAsia="ru-RU"/>
        </w:rPr>
        <w:t>ой аттестации обучающихся.</w:t>
      </w:r>
    </w:p>
    <w:p w:rsidR="003542A8" w:rsidRPr="003542A8" w:rsidRDefault="003542A8" w:rsidP="003542A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42A8">
        <w:rPr>
          <w:rFonts w:ascii="Times New Roman" w:hAnsi="Times New Roman"/>
          <w:sz w:val="28"/>
          <w:szCs w:val="28"/>
        </w:rPr>
        <w:t xml:space="preserve">Промежуточная аттестация учащихся проводится с периодичностью 2 раза в год (по окончанию полугодия в декабре и мае). </w:t>
      </w:r>
    </w:p>
    <w:p w:rsidR="003542A8" w:rsidRPr="003542A8" w:rsidRDefault="003542A8" w:rsidP="003542A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42A8">
        <w:rPr>
          <w:rFonts w:ascii="Times New Roman" w:hAnsi="Times New Roman"/>
          <w:sz w:val="28"/>
          <w:szCs w:val="28"/>
        </w:rPr>
        <w:t xml:space="preserve">Промежуточная аттестация осуществляется педагогом дополнительного образования по соответствующей образовательной программе в форме зачета. Оценка (зачет, незачет) заносится в «Журнал учета работы педагога дополнительного образования». </w:t>
      </w:r>
    </w:p>
    <w:p w:rsidR="003542A8" w:rsidRPr="00862F2C" w:rsidRDefault="003542A8" w:rsidP="003542A8">
      <w:pPr>
        <w:spacing w:after="0" w:line="240" w:lineRule="auto"/>
        <w:ind w:firstLine="540"/>
        <w:jc w:val="both"/>
        <w:rPr>
          <w:sz w:val="28"/>
          <w:szCs w:val="28"/>
        </w:rPr>
      </w:pPr>
      <w:r w:rsidRPr="003542A8">
        <w:rPr>
          <w:rFonts w:ascii="Times New Roman" w:hAnsi="Times New Roman"/>
          <w:sz w:val="28"/>
          <w:szCs w:val="28"/>
        </w:rPr>
        <w:t>По итогам промежуточная аттестации учащихся педагог дополнительного образования оформляет справку в следующей форме</w:t>
      </w:r>
      <w:r w:rsidRPr="00862F2C">
        <w:rPr>
          <w:sz w:val="28"/>
          <w:szCs w:val="28"/>
        </w:rPr>
        <w:t>:</w:t>
      </w:r>
    </w:p>
    <w:p w:rsidR="00901757" w:rsidRDefault="00A644D1" w:rsidP="00D3555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D85F7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ПРИМЕР:</w:t>
      </w:r>
    </w:p>
    <w:p w:rsidR="002F37D3" w:rsidRPr="002F37D3" w:rsidRDefault="002F37D3" w:rsidP="002F37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37D3">
        <w:rPr>
          <w:rFonts w:ascii="Times New Roman" w:hAnsi="Times New Roman"/>
          <w:b/>
          <w:sz w:val="28"/>
          <w:szCs w:val="28"/>
        </w:rPr>
        <w:t xml:space="preserve">ПРОМЕЖУТОЧНАЯ АТТЕСТАЦИЯ </w:t>
      </w:r>
    </w:p>
    <w:p w:rsidR="002F37D3" w:rsidRPr="002F37D3" w:rsidRDefault="002F37D3" w:rsidP="002F37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37D3">
        <w:rPr>
          <w:rFonts w:ascii="Times New Roman" w:hAnsi="Times New Roman"/>
          <w:b/>
          <w:sz w:val="28"/>
          <w:szCs w:val="28"/>
        </w:rPr>
        <w:t>по результату освоения учащимися программы творческого объединения «Декоративно-прикладное искусство»</w:t>
      </w:r>
    </w:p>
    <w:p w:rsidR="002F37D3" w:rsidRPr="002F37D3" w:rsidRDefault="002F37D3" w:rsidP="002F37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37D3">
        <w:rPr>
          <w:rFonts w:ascii="Times New Roman" w:hAnsi="Times New Roman"/>
          <w:b/>
          <w:sz w:val="28"/>
          <w:szCs w:val="28"/>
        </w:rPr>
        <w:t>1-й год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"/>
        <w:gridCol w:w="2292"/>
        <w:gridCol w:w="1368"/>
        <w:gridCol w:w="1092"/>
        <w:gridCol w:w="956"/>
        <w:gridCol w:w="1092"/>
        <w:gridCol w:w="818"/>
        <w:gridCol w:w="821"/>
        <w:gridCol w:w="693"/>
      </w:tblGrid>
      <w:tr w:rsidR="002F37D3" w:rsidRPr="002F37D3" w:rsidTr="002F37D3">
        <w:tc>
          <w:tcPr>
            <w:tcW w:w="230" w:type="pct"/>
            <w:vMerge w:val="restart"/>
          </w:tcPr>
          <w:p w:rsidR="002F37D3" w:rsidRPr="002F37D3" w:rsidRDefault="002F37D3" w:rsidP="002F37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8" w:type="pct"/>
            <w:vMerge w:val="restart"/>
          </w:tcPr>
          <w:p w:rsidR="002F37D3" w:rsidRPr="002F37D3" w:rsidRDefault="002F37D3" w:rsidP="002F37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37D3">
              <w:rPr>
                <w:rFonts w:ascii="Times New Roman" w:hAnsi="Times New Roman"/>
                <w:sz w:val="20"/>
                <w:szCs w:val="20"/>
              </w:rPr>
              <w:t>Ф.И. ребёнка</w:t>
            </w:r>
          </w:p>
        </w:tc>
        <w:tc>
          <w:tcPr>
            <w:tcW w:w="3572" w:type="pct"/>
            <w:gridSpan w:val="7"/>
          </w:tcPr>
          <w:p w:rsidR="002F37D3" w:rsidRPr="002F37D3" w:rsidRDefault="002F37D3" w:rsidP="002F37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7D3">
              <w:rPr>
                <w:rFonts w:ascii="Times New Roman" w:hAnsi="Times New Roman"/>
                <w:sz w:val="20"/>
                <w:szCs w:val="20"/>
              </w:rPr>
              <w:t>Критерии оценки</w:t>
            </w:r>
          </w:p>
        </w:tc>
      </w:tr>
      <w:tr w:rsidR="002F37D3" w:rsidRPr="002F37D3" w:rsidTr="002F37D3">
        <w:tc>
          <w:tcPr>
            <w:tcW w:w="230" w:type="pct"/>
            <w:vMerge/>
          </w:tcPr>
          <w:p w:rsidR="002F37D3" w:rsidRPr="002F37D3" w:rsidRDefault="002F37D3" w:rsidP="002F37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8" w:type="pct"/>
            <w:vMerge/>
          </w:tcPr>
          <w:p w:rsidR="002F37D3" w:rsidRPr="002F37D3" w:rsidRDefault="002F37D3" w:rsidP="002F37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pct"/>
          </w:tcPr>
          <w:p w:rsidR="002F37D3" w:rsidRPr="002F37D3" w:rsidRDefault="002F37D3" w:rsidP="002F37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</w:tcPr>
          <w:p w:rsidR="002F37D3" w:rsidRPr="002F37D3" w:rsidRDefault="002F37D3" w:rsidP="002F37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2F37D3" w:rsidRPr="002F37D3" w:rsidRDefault="002F37D3" w:rsidP="002F37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</w:tcPr>
          <w:p w:rsidR="002F37D3" w:rsidRPr="002F37D3" w:rsidRDefault="002F37D3" w:rsidP="002F37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:rsidR="002F37D3" w:rsidRPr="002F37D3" w:rsidRDefault="002F37D3" w:rsidP="002F37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pct"/>
          </w:tcPr>
          <w:p w:rsidR="002F37D3" w:rsidRPr="002F37D3" w:rsidRDefault="002F37D3" w:rsidP="002F37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</w:tcPr>
          <w:p w:rsidR="002F37D3" w:rsidRPr="002F37D3" w:rsidRDefault="002F37D3" w:rsidP="002F37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37D3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2F37D3" w:rsidRPr="002F37D3" w:rsidTr="002F37D3">
        <w:tc>
          <w:tcPr>
            <w:tcW w:w="230" w:type="pct"/>
          </w:tcPr>
          <w:p w:rsidR="002F37D3" w:rsidRPr="002F37D3" w:rsidRDefault="002F37D3" w:rsidP="002F37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8" w:type="pct"/>
          </w:tcPr>
          <w:p w:rsidR="002F37D3" w:rsidRPr="002F37D3" w:rsidRDefault="002F37D3" w:rsidP="002F37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15" w:type="pct"/>
          </w:tcPr>
          <w:p w:rsidR="002F37D3" w:rsidRPr="002F37D3" w:rsidRDefault="002F37D3" w:rsidP="002F37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</w:tcPr>
          <w:p w:rsidR="002F37D3" w:rsidRPr="002F37D3" w:rsidRDefault="002F37D3" w:rsidP="002F37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2F37D3" w:rsidRPr="002F37D3" w:rsidRDefault="002F37D3" w:rsidP="002F37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</w:tcPr>
          <w:p w:rsidR="002F37D3" w:rsidRPr="002F37D3" w:rsidRDefault="002F37D3" w:rsidP="002F37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:rsidR="002F37D3" w:rsidRPr="002F37D3" w:rsidRDefault="002F37D3" w:rsidP="002F37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pct"/>
          </w:tcPr>
          <w:p w:rsidR="002F37D3" w:rsidRPr="002F37D3" w:rsidRDefault="002F37D3" w:rsidP="002F37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</w:tcPr>
          <w:p w:rsidR="002F37D3" w:rsidRPr="002F37D3" w:rsidRDefault="002F37D3" w:rsidP="002F37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37D3" w:rsidRPr="002F37D3" w:rsidTr="002F37D3">
        <w:tc>
          <w:tcPr>
            <w:tcW w:w="230" w:type="pct"/>
          </w:tcPr>
          <w:p w:rsidR="002F37D3" w:rsidRPr="002F37D3" w:rsidRDefault="002F37D3" w:rsidP="002F37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8" w:type="pct"/>
          </w:tcPr>
          <w:p w:rsidR="002F37D3" w:rsidRPr="002F37D3" w:rsidRDefault="002F37D3" w:rsidP="002F37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15" w:type="pct"/>
          </w:tcPr>
          <w:p w:rsidR="002F37D3" w:rsidRPr="002F37D3" w:rsidRDefault="002F37D3" w:rsidP="002F37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</w:tcPr>
          <w:p w:rsidR="002F37D3" w:rsidRPr="002F37D3" w:rsidRDefault="002F37D3" w:rsidP="002F37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2F37D3" w:rsidRPr="002F37D3" w:rsidRDefault="002F37D3" w:rsidP="002F37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</w:tcPr>
          <w:p w:rsidR="002F37D3" w:rsidRPr="002F37D3" w:rsidRDefault="002F37D3" w:rsidP="002F37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:rsidR="002F37D3" w:rsidRPr="002F37D3" w:rsidRDefault="002F37D3" w:rsidP="002F37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pct"/>
          </w:tcPr>
          <w:p w:rsidR="002F37D3" w:rsidRPr="002F37D3" w:rsidRDefault="002F37D3" w:rsidP="002F37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</w:tcPr>
          <w:p w:rsidR="002F37D3" w:rsidRPr="002F37D3" w:rsidRDefault="002F37D3" w:rsidP="002F37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37D3" w:rsidRPr="002F37D3" w:rsidTr="002F37D3">
        <w:tc>
          <w:tcPr>
            <w:tcW w:w="230" w:type="pct"/>
          </w:tcPr>
          <w:p w:rsidR="002F37D3" w:rsidRPr="002F37D3" w:rsidRDefault="002F37D3" w:rsidP="002F37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8" w:type="pct"/>
          </w:tcPr>
          <w:p w:rsidR="002F37D3" w:rsidRPr="002F37D3" w:rsidRDefault="002F37D3" w:rsidP="002F37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15" w:type="pct"/>
          </w:tcPr>
          <w:p w:rsidR="002F37D3" w:rsidRPr="002F37D3" w:rsidRDefault="002F37D3" w:rsidP="002F37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</w:tcPr>
          <w:p w:rsidR="002F37D3" w:rsidRPr="002F37D3" w:rsidRDefault="002F37D3" w:rsidP="002F37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2F37D3" w:rsidRPr="002F37D3" w:rsidRDefault="002F37D3" w:rsidP="002F37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</w:tcPr>
          <w:p w:rsidR="002F37D3" w:rsidRPr="002F37D3" w:rsidRDefault="002F37D3" w:rsidP="002F37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:rsidR="002F37D3" w:rsidRPr="002F37D3" w:rsidRDefault="002F37D3" w:rsidP="002F37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pct"/>
          </w:tcPr>
          <w:p w:rsidR="002F37D3" w:rsidRPr="002F37D3" w:rsidRDefault="002F37D3" w:rsidP="002F37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</w:tcPr>
          <w:p w:rsidR="002F37D3" w:rsidRPr="002F37D3" w:rsidRDefault="002F37D3" w:rsidP="002F37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01757" w:rsidRPr="002F37D3" w:rsidRDefault="00901757" w:rsidP="002F37D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</w:pPr>
    </w:p>
    <w:p w:rsidR="00901757" w:rsidRPr="002F37D3" w:rsidRDefault="00901757" w:rsidP="002F37D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</w:pPr>
    </w:p>
    <w:p w:rsidR="00520457" w:rsidRPr="00C11EDC" w:rsidRDefault="008E36AD" w:rsidP="00520457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br w:type="page"/>
      </w:r>
      <w:r w:rsidR="00520457" w:rsidRPr="00C11EDC">
        <w:rPr>
          <w:rFonts w:ascii="Times New Roman" w:hAnsi="Times New Roman"/>
          <w:b/>
          <w:bCs/>
          <w:caps/>
          <w:sz w:val="28"/>
          <w:szCs w:val="28"/>
        </w:rPr>
        <w:lastRenderedPageBreak/>
        <w:t>6. Методическое обеспечение программы</w:t>
      </w:r>
    </w:p>
    <w:p w:rsidR="006E7D29" w:rsidRPr="003736A4" w:rsidRDefault="006E7D29" w:rsidP="003736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 w:rsidRPr="006E7D29">
        <w:rPr>
          <w:rFonts w:ascii="Times New Roman" w:eastAsia="Times New Roman" w:hAnsi="Times New Roman"/>
          <w:sz w:val="28"/>
          <w:shd w:val="clear" w:color="auto" w:fill="FFFFFF"/>
        </w:rPr>
        <w:t>Методические материалы (методическое обеспечение программы) - обеспечение программы методическими видами продукции</w:t>
      </w:r>
      <w:r w:rsidR="008E36AD">
        <w:rPr>
          <w:rFonts w:ascii="Times New Roman" w:eastAsia="Times New Roman" w:hAnsi="Times New Roman"/>
          <w:sz w:val="28"/>
          <w:shd w:val="clear" w:color="auto" w:fill="FFFFFF"/>
        </w:rPr>
        <w:t xml:space="preserve"> </w:t>
      </w:r>
      <w:r w:rsidRPr="006E7D29">
        <w:rPr>
          <w:rFonts w:ascii="Times New Roman" w:eastAsia="Times New Roman" w:hAnsi="Times New Roman"/>
          <w:sz w:val="28"/>
          <w:shd w:val="clear" w:color="auto" w:fill="FFFFFF"/>
        </w:rPr>
        <w:t>— указание тематики и</w:t>
      </w:r>
      <w:r w:rsidR="008E36AD">
        <w:rPr>
          <w:rFonts w:ascii="Times New Roman" w:eastAsia="Times New Roman" w:hAnsi="Times New Roman"/>
          <w:sz w:val="28"/>
          <w:shd w:val="clear" w:color="auto" w:fill="FFFFFF"/>
        </w:rPr>
        <w:t xml:space="preserve"> </w:t>
      </w:r>
      <w:r w:rsidRPr="006E7D29">
        <w:rPr>
          <w:rFonts w:ascii="Times New Roman" w:eastAsia="Times New Roman" w:hAnsi="Times New Roman"/>
          <w:sz w:val="28"/>
          <w:shd w:val="clear" w:color="auto" w:fill="FFFFFF"/>
        </w:rPr>
        <w:t xml:space="preserve">формы </w:t>
      </w:r>
      <w:r w:rsidRPr="003736A4">
        <w:rPr>
          <w:rFonts w:ascii="Times New Roman" w:eastAsia="Times New Roman" w:hAnsi="Times New Roman"/>
          <w:sz w:val="28"/>
          <w:shd w:val="clear" w:color="auto" w:fill="FFFFFF"/>
        </w:rPr>
        <w:t xml:space="preserve">методических материалов по программе; перечисление используемых методик и технологий. </w:t>
      </w:r>
    </w:p>
    <w:p w:rsidR="003736A4" w:rsidRDefault="003736A4" w:rsidP="003736A4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3736A4" w:rsidRPr="00C11EDC" w:rsidRDefault="003736A4" w:rsidP="003736A4">
      <w:pPr>
        <w:spacing w:after="0" w:line="240" w:lineRule="auto"/>
        <w:ind w:firstLine="540"/>
        <w:jc w:val="center"/>
        <w:rPr>
          <w:rFonts w:ascii="Times New Roman" w:hAnsi="Times New Roman"/>
          <w:b/>
          <w:caps/>
          <w:sz w:val="28"/>
          <w:szCs w:val="28"/>
        </w:rPr>
      </w:pPr>
      <w:r w:rsidRPr="00C11EDC">
        <w:rPr>
          <w:rFonts w:ascii="Times New Roman" w:hAnsi="Times New Roman"/>
          <w:b/>
          <w:caps/>
          <w:sz w:val="28"/>
          <w:szCs w:val="28"/>
        </w:rPr>
        <w:t>7. Техническое обеспечение программы</w:t>
      </w:r>
    </w:p>
    <w:p w:rsidR="003736A4" w:rsidRPr="00D85F7F" w:rsidRDefault="003736A4" w:rsidP="003736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8B5">
        <w:rPr>
          <w:rFonts w:ascii="Times New Roman" w:hAnsi="Times New Roman"/>
          <w:sz w:val="28"/>
          <w:szCs w:val="28"/>
        </w:rPr>
        <w:t>Техническое обеспечение программы</w:t>
      </w:r>
      <w:r w:rsidRPr="00D85F7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предполагает </w:t>
      </w:r>
      <w:r w:rsidRPr="00D85F7F">
        <w:rPr>
          <w:rFonts w:ascii="Times New Roman" w:hAnsi="Times New Roman"/>
          <w:sz w:val="28"/>
          <w:szCs w:val="28"/>
          <w:lang w:eastAsia="ru-RU"/>
        </w:rPr>
        <w:t>перечень помещений, оборудования, приборов и необходимых технических средств обучения, используемых в образовательном процессе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01757" w:rsidRPr="003736A4" w:rsidRDefault="00901757" w:rsidP="003736A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C10F7C" w:rsidRPr="00C11EDC" w:rsidRDefault="00C10F7C" w:rsidP="00C10F7C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C11EDC">
        <w:rPr>
          <w:rFonts w:ascii="Times New Roman" w:hAnsi="Times New Roman"/>
          <w:b/>
          <w:caps/>
          <w:sz w:val="28"/>
          <w:szCs w:val="28"/>
        </w:rPr>
        <w:t>8. Список литературы</w:t>
      </w:r>
    </w:p>
    <w:p w:rsidR="00C10F7C" w:rsidRPr="00D85F7F" w:rsidRDefault="00C10F7C" w:rsidP="00C10F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F7C">
        <w:rPr>
          <w:rFonts w:ascii="Times New Roman" w:hAnsi="Times New Roman"/>
          <w:bCs/>
          <w:iCs/>
          <w:sz w:val="28"/>
          <w:szCs w:val="28"/>
          <w:lang w:eastAsia="ru-RU"/>
        </w:rPr>
        <w:t>Список литературы отражает учебно-методическое и информационное обеспечение</w:t>
      </w:r>
      <w:r w:rsidRPr="00C10F7C">
        <w:rPr>
          <w:rFonts w:ascii="Times New Roman" w:hAnsi="Times New Roman"/>
          <w:sz w:val="28"/>
          <w:szCs w:val="28"/>
          <w:lang w:eastAsia="ru-RU"/>
        </w:rPr>
        <w:t xml:space="preserve"> программы (обеспеченность программы методическими материалами, перечень современных источников, поддерживающих процесс обучения</w:t>
      </w:r>
      <w:r w:rsidRPr="00D85F7F">
        <w:rPr>
          <w:rFonts w:ascii="Times New Roman" w:hAnsi="Times New Roman"/>
          <w:sz w:val="28"/>
          <w:szCs w:val="28"/>
          <w:lang w:eastAsia="ru-RU"/>
        </w:rPr>
        <w:t>: нормативно-правовые акты и документы; основная и дополнительная литература; Интернет-ресурсы (все списки оформляются в соответствии с требованиями действующих ГОСТ).</w:t>
      </w:r>
    </w:p>
    <w:p w:rsidR="00C10F7C" w:rsidRPr="00C10F7C" w:rsidRDefault="00C10F7C" w:rsidP="00C10F7C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C10F7C">
        <w:rPr>
          <w:b/>
          <w:bCs/>
          <w:color w:val="000000"/>
          <w:sz w:val="28"/>
          <w:szCs w:val="28"/>
        </w:rPr>
        <w:t>8.1. Список литературы для педагогов</w:t>
      </w:r>
    </w:p>
    <w:p w:rsidR="00C10F7C" w:rsidRPr="00C10F7C" w:rsidRDefault="00C10F7C" w:rsidP="00C10F7C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C10F7C">
        <w:rPr>
          <w:b/>
          <w:bCs/>
          <w:color w:val="000000"/>
          <w:sz w:val="28"/>
          <w:szCs w:val="28"/>
        </w:rPr>
        <w:t>8.</w:t>
      </w:r>
      <w:proofErr w:type="gramStart"/>
      <w:r w:rsidRPr="00C10F7C">
        <w:rPr>
          <w:b/>
          <w:bCs/>
          <w:color w:val="000000"/>
          <w:sz w:val="28"/>
          <w:szCs w:val="28"/>
        </w:rPr>
        <w:t>2.Список</w:t>
      </w:r>
      <w:proofErr w:type="gramEnd"/>
      <w:r w:rsidRPr="00C10F7C">
        <w:rPr>
          <w:b/>
          <w:bCs/>
          <w:color w:val="000000"/>
          <w:sz w:val="28"/>
          <w:szCs w:val="28"/>
        </w:rPr>
        <w:t xml:space="preserve"> литературы для обучающихся</w:t>
      </w:r>
    </w:p>
    <w:p w:rsidR="00ED2739" w:rsidRPr="00D85F7F" w:rsidRDefault="00ED2739" w:rsidP="00D355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2739" w:rsidRPr="000574AA" w:rsidRDefault="00ED2739" w:rsidP="00D3555B">
      <w:pPr>
        <w:spacing w:after="0" w:line="240" w:lineRule="auto"/>
        <w:ind w:firstLine="567"/>
        <w:jc w:val="both"/>
        <w:rPr>
          <w:rFonts w:ascii="Times New Roman" w:hAnsi="Times New Roman"/>
          <w:caps/>
          <w:sz w:val="28"/>
          <w:szCs w:val="28"/>
          <w:lang w:eastAsia="ru-RU"/>
        </w:rPr>
      </w:pPr>
      <w:r w:rsidRPr="000574AA">
        <w:rPr>
          <w:rFonts w:ascii="Times New Roman" w:hAnsi="Times New Roman"/>
          <w:b/>
          <w:bCs/>
          <w:caps/>
          <w:sz w:val="28"/>
          <w:szCs w:val="28"/>
          <w:lang w:eastAsia="ru-RU"/>
        </w:rPr>
        <w:t>ОФОРМЛЕНИЕ</w:t>
      </w:r>
      <w:r w:rsidR="000574AA" w:rsidRPr="000574AA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текста программы</w:t>
      </w:r>
    </w:p>
    <w:p w:rsidR="00ED2739" w:rsidRPr="00D85F7F" w:rsidRDefault="00ED2739" w:rsidP="00D355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7F">
        <w:rPr>
          <w:rFonts w:ascii="Times New Roman" w:hAnsi="Times New Roman"/>
          <w:sz w:val="28"/>
          <w:szCs w:val="28"/>
          <w:lang w:eastAsia="ru-RU"/>
        </w:rPr>
        <w:t xml:space="preserve">Текст дополнительной общеразвивающей программы набирается в редакторе </w:t>
      </w:r>
      <w:proofErr w:type="spellStart"/>
      <w:r w:rsidRPr="00D85F7F">
        <w:rPr>
          <w:rFonts w:ascii="Times New Roman" w:hAnsi="Times New Roman"/>
          <w:sz w:val="28"/>
          <w:szCs w:val="28"/>
          <w:lang w:eastAsia="ru-RU"/>
        </w:rPr>
        <w:t>Word</w:t>
      </w:r>
      <w:proofErr w:type="spellEnd"/>
      <w:r w:rsidRPr="00D85F7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85F7F">
        <w:rPr>
          <w:rFonts w:ascii="Times New Roman" w:hAnsi="Times New Roman"/>
          <w:sz w:val="28"/>
          <w:szCs w:val="28"/>
          <w:lang w:eastAsia="ru-RU"/>
        </w:rPr>
        <w:t>for</w:t>
      </w:r>
      <w:proofErr w:type="spellEnd"/>
      <w:r w:rsidRPr="00D85F7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85F7F">
        <w:rPr>
          <w:rFonts w:ascii="Times New Roman" w:hAnsi="Times New Roman"/>
          <w:sz w:val="28"/>
          <w:szCs w:val="28"/>
          <w:lang w:eastAsia="ru-RU"/>
        </w:rPr>
        <w:t>Windows</w:t>
      </w:r>
      <w:proofErr w:type="spellEnd"/>
      <w:r w:rsidRPr="00D85F7F">
        <w:rPr>
          <w:rFonts w:ascii="Times New Roman" w:hAnsi="Times New Roman"/>
          <w:sz w:val="28"/>
          <w:szCs w:val="28"/>
          <w:lang w:eastAsia="ru-RU"/>
        </w:rPr>
        <w:t xml:space="preserve"> шрифтом </w:t>
      </w:r>
      <w:proofErr w:type="spellStart"/>
      <w:r w:rsidRPr="00D85F7F">
        <w:rPr>
          <w:rFonts w:ascii="Times New Roman" w:hAnsi="Times New Roman"/>
          <w:sz w:val="28"/>
          <w:szCs w:val="28"/>
          <w:lang w:eastAsia="ru-RU"/>
        </w:rPr>
        <w:t>Times</w:t>
      </w:r>
      <w:proofErr w:type="spellEnd"/>
      <w:r w:rsidRPr="00D85F7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85F7F">
        <w:rPr>
          <w:rFonts w:ascii="Times New Roman" w:hAnsi="Times New Roman"/>
          <w:sz w:val="28"/>
          <w:szCs w:val="28"/>
          <w:lang w:eastAsia="ru-RU"/>
        </w:rPr>
        <w:t>New</w:t>
      </w:r>
      <w:proofErr w:type="spellEnd"/>
      <w:r w:rsidRPr="00D85F7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85F7F">
        <w:rPr>
          <w:rFonts w:ascii="Times New Roman" w:hAnsi="Times New Roman"/>
          <w:sz w:val="28"/>
          <w:szCs w:val="28"/>
          <w:lang w:eastAsia="ru-RU"/>
        </w:rPr>
        <w:t>Roman</w:t>
      </w:r>
      <w:proofErr w:type="spellEnd"/>
      <w:r w:rsidRPr="00D85F7F">
        <w:rPr>
          <w:rFonts w:ascii="Times New Roman" w:hAnsi="Times New Roman"/>
          <w:sz w:val="28"/>
          <w:szCs w:val="28"/>
          <w:lang w:eastAsia="ru-RU"/>
        </w:rPr>
        <w:t>, 14 (допускается 12), одинарный межстрочный интервал, выравнивание по ширине, абзац 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5F7F">
        <w:rPr>
          <w:rFonts w:ascii="Times New Roman" w:hAnsi="Times New Roman"/>
          <w:sz w:val="28"/>
          <w:szCs w:val="28"/>
          <w:lang w:eastAsia="ru-RU"/>
        </w:rPr>
        <w:t>см. Поля: левое – 3 см, правое – 1,5см, верхнее – 2 см, нижнее – 2 см. Листы формата А4; ориентация – книжная. Таблицы выполняются в книжном или альбомном формате и должны быть отделены от предыдущего и последующего текста одним интервалом. Каждый структурный элемент начинается с новой страницы. Титульный лист считается первым, но не нумеруется.</w:t>
      </w:r>
    </w:p>
    <w:p w:rsidR="00ED2739" w:rsidRPr="00D85F7F" w:rsidRDefault="00ED2739" w:rsidP="00D355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ED2739" w:rsidRPr="00D85F7F" w:rsidSect="00D01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22C46"/>
    <w:multiLevelType w:val="multilevel"/>
    <w:tmpl w:val="85324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B417B"/>
    <w:multiLevelType w:val="multilevel"/>
    <w:tmpl w:val="76DA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2B6E1A"/>
    <w:multiLevelType w:val="hybridMultilevel"/>
    <w:tmpl w:val="4474A4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CF11AED"/>
    <w:multiLevelType w:val="multilevel"/>
    <w:tmpl w:val="6E3C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5906DF"/>
    <w:multiLevelType w:val="hybridMultilevel"/>
    <w:tmpl w:val="E5300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2722370"/>
    <w:multiLevelType w:val="multilevel"/>
    <w:tmpl w:val="57DE4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D37588"/>
    <w:multiLevelType w:val="hybridMultilevel"/>
    <w:tmpl w:val="629A0B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966776C"/>
    <w:multiLevelType w:val="hybridMultilevel"/>
    <w:tmpl w:val="612A0A0C"/>
    <w:lvl w:ilvl="0" w:tplc="452C1CBC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46E2E95"/>
    <w:multiLevelType w:val="hybridMultilevel"/>
    <w:tmpl w:val="A12A6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65F02"/>
    <w:multiLevelType w:val="multilevel"/>
    <w:tmpl w:val="2A76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914C20"/>
    <w:multiLevelType w:val="multilevel"/>
    <w:tmpl w:val="69EA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EC14C6"/>
    <w:multiLevelType w:val="multilevel"/>
    <w:tmpl w:val="5B1EF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11"/>
  </w:num>
  <w:num w:numId="7">
    <w:abstractNumId w:val="9"/>
  </w:num>
  <w:num w:numId="8">
    <w:abstractNumId w:val="8"/>
  </w:num>
  <w:num w:numId="9">
    <w:abstractNumId w:val="6"/>
  </w:num>
  <w:num w:numId="10">
    <w:abstractNumId w:val="2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5F7F"/>
    <w:rsid w:val="000574AA"/>
    <w:rsid w:val="000744A9"/>
    <w:rsid w:val="001138B5"/>
    <w:rsid w:val="00171BF3"/>
    <w:rsid w:val="0020721C"/>
    <w:rsid w:val="00293A0D"/>
    <w:rsid w:val="002F37D3"/>
    <w:rsid w:val="00312437"/>
    <w:rsid w:val="00314FAC"/>
    <w:rsid w:val="003221DE"/>
    <w:rsid w:val="003542A8"/>
    <w:rsid w:val="003736A4"/>
    <w:rsid w:val="003D623B"/>
    <w:rsid w:val="003E3E98"/>
    <w:rsid w:val="004612F3"/>
    <w:rsid w:val="004C383C"/>
    <w:rsid w:val="004D6731"/>
    <w:rsid w:val="00520457"/>
    <w:rsid w:val="00556E38"/>
    <w:rsid w:val="00594EE3"/>
    <w:rsid w:val="005D38CC"/>
    <w:rsid w:val="00611CDB"/>
    <w:rsid w:val="00670A71"/>
    <w:rsid w:val="006C494B"/>
    <w:rsid w:val="006E7D29"/>
    <w:rsid w:val="00770FE1"/>
    <w:rsid w:val="007D6776"/>
    <w:rsid w:val="008E36AD"/>
    <w:rsid w:val="00901757"/>
    <w:rsid w:val="009361A8"/>
    <w:rsid w:val="009A6DCB"/>
    <w:rsid w:val="00A10C87"/>
    <w:rsid w:val="00A644D1"/>
    <w:rsid w:val="00A94D52"/>
    <w:rsid w:val="00A953CF"/>
    <w:rsid w:val="00A978F3"/>
    <w:rsid w:val="00B12E7C"/>
    <w:rsid w:val="00C10F7C"/>
    <w:rsid w:val="00C11EDC"/>
    <w:rsid w:val="00C711B8"/>
    <w:rsid w:val="00CF1D05"/>
    <w:rsid w:val="00CF570C"/>
    <w:rsid w:val="00D01100"/>
    <w:rsid w:val="00D04BA9"/>
    <w:rsid w:val="00D14330"/>
    <w:rsid w:val="00D223B8"/>
    <w:rsid w:val="00D3555B"/>
    <w:rsid w:val="00D85F7F"/>
    <w:rsid w:val="00DF618F"/>
    <w:rsid w:val="00E579AE"/>
    <w:rsid w:val="00EC5188"/>
    <w:rsid w:val="00ED2739"/>
    <w:rsid w:val="00FD717F"/>
    <w:rsid w:val="00FE54FD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B93C68"/>
  <w15:docId w15:val="{EC0702D6-7955-4EB0-89E3-62B1E932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1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85F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99"/>
    <w:qFormat/>
    <w:rsid w:val="00D85F7F"/>
    <w:rPr>
      <w:rFonts w:cs="Times New Roman"/>
      <w:i/>
      <w:iCs/>
    </w:rPr>
  </w:style>
  <w:style w:type="character" w:styleId="a5">
    <w:name w:val="Hyperlink"/>
    <w:uiPriority w:val="99"/>
    <w:semiHidden/>
    <w:rsid w:val="00D85F7F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D85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85F7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A97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2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112CA-E6EB-46CA-B068-701EABE97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12</Pages>
  <Words>3340</Words>
  <Characters>19038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dcterms:created xsi:type="dcterms:W3CDTF">2019-10-08T18:26:00Z</dcterms:created>
  <dcterms:modified xsi:type="dcterms:W3CDTF">2019-10-25T11:49:00Z</dcterms:modified>
</cp:coreProperties>
</file>